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080" w:rsidRDefault="0008087D">
      <w:pPr>
        <w:spacing w:after="0"/>
        <w:ind w:left="1433"/>
      </w:pPr>
      <w:r>
        <w:rPr>
          <w:rFonts w:ascii="微软雅黑" w:eastAsia="微软雅黑" w:hAnsi="微软雅黑" w:cs="微软雅黑"/>
          <w:sz w:val="32"/>
        </w:rPr>
        <w:t>第二部分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微软雅黑" w:eastAsia="微软雅黑" w:hAnsi="微软雅黑" w:cs="微软雅黑"/>
          <w:sz w:val="32"/>
        </w:rPr>
        <w:t>烟台大学</w:t>
      </w:r>
      <w:r>
        <w:rPr>
          <w:rFonts w:ascii="微软雅黑" w:eastAsia="微软雅黑" w:hAnsi="微软雅黑" w:cs="微软雅黑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2018 </w:t>
      </w:r>
      <w:r>
        <w:rPr>
          <w:rFonts w:ascii="微软雅黑" w:eastAsia="微软雅黑" w:hAnsi="微软雅黑" w:cs="微软雅黑"/>
          <w:sz w:val="32"/>
        </w:rPr>
        <w:t>年硕士研究生招生专业目录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5E7080" w:rsidRDefault="0008087D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5E7080" w:rsidRDefault="0008087D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5E7080" w:rsidRDefault="0008087D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5E7080" w:rsidRDefault="0008087D">
      <w:pPr>
        <w:spacing w:after="0" w:line="269" w:lineRule="auto"/>
      </w:pPr>
      <w:r>
        <w:rPr>
          <w:rFonts w:ascii="微软雅黑" w:eastAsia="微软雅黑" w:hAnsi="微软雅黑" w:cs="微软雅黑"/>
          <w:sz w:val="18"/>
        </w:rPr>
        <w:t>单位代码：</w:t>
      </w:r>
      <w:r>
        <w:rPr>
          <w:rFonts w:ascii="Times New Roman" w:eastAsia="Times New Roman" w:hAnsi="Times New Roman" w:cs="Times New Roman"/>
          <w:b/>
          <w:sz w:val="18"/>
        </w:rPr>
        <w:t xml:space="preserve">11066                </w:t>
      </w:r>
      <w:r>
        <w:rPr>
          <w:rFonts w:ascii="微软雅黑" w:eastAsia="微软雅黑" w:hAnsi="微软雅黑" w:cs="微软雅黑"/>
          <w:sz w:val="18"/>
        </w:rPr>
        <w:t>地址：烟台市莱山区清泉路</w:t>
      </w:r>
      <w:r>
        <w:rPr>
          <w:rFonts w:ascii="微软雅黑" w:eastAsia="微软雅黑" w:hAnsi="微软雅黑" w:cs="微软雅黑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30 </w:t>
      </w:r>
      <w:r>
        <w:rPr>
          <w:rFonts w:ascii="微软雅黑" w:eastAsia="微软雅黑" w:hAnsi="微软雅黑" w:cs="微软雅黑"/>
          <w:sz w:val="18"/>
        </w:rPr>
        <w:t>号</w:t>
      </w:r>
      <w:r>
        <w:rPr>
          <w:rFonts w:ascii="Times New Roman" w:eastAsia="Times New Roman" w:hAnsi="Times New Roman" w:cs="Times New Roman"/>
          <w:b/>
          <w:sz w:val="18"/>
        </w:rPr>
        <w:t xml:space="preserve">                      </w:t>
      </w:r>
      <w:r>
        <w:rPr>
          <w:rFonts w:ascii="微软雅黑" w:eastAsia="微软雅黑" w:hAnsi="微软雅黑" w:cs="微软雅黑"/>
          <w:sz w:val="18"/>
        </w:rPr>
        <w:t>邮政编码：</w:t>
      </w:r>
      <w:r>
        <w:rPr>
          <w:rFonts w:ascii="Times New Roman" w:eastAsia="Times New Roman" w:hAnsi="Times New Roman" w:cs="Times New Roman"/>
          <w:b/>
          <w:sz w:val="18"/>
        </w:rPr>
        <w:t xml:space="preserve">264005 </w:t>
      </w:r>
      <w:r>
        <w:rPr>
          <w:rFonts w:ascii="微软雅黑" w:eastAsia="微软雅黑" w:hAnsi="微软雅黑" w:cs="微软雅黑"/>
          <w:sz w:val="18"/>
        </w:rPr>
        <w:t>联系部门：研招办</w:t>
      </w:r>
      <w:r>
        <w:rPr>
          <w:rFonts w:ascii="Times New Roman" w:eastAsia="Times New Roman" w:hAnsi="Times New Roman" w:cs="Times New Roman"/>
          <w:b/>
          <w:sz w:val="18"/>
        </w:rPr>
        <w:t xml:space="preserve">               </w:t>
      </w:r>
      <w:r>
        <w:rPr>
          <w:rFonts w:ascii="微软雅黑" w:eastAsia="微软雅黑" w:hAnsi="微软雅黑" w:cs="微软雅黑"/>
          <w:sz w:val="18"/>
        </w:rPr>
        <w:t>电话：</w:t>
      </w:r>
      <w:r>
        <w:rPr>
          <w:rFonts w:ascii="Times New Roman" w:eastAsia="Times New Roman" w:hAnsi="Times New Roman" w:cs="Times New Roman"/>
          <w:b/>
          <w:sz w:val="18"/>
        </w:rPr>
        <w:t xml:space="preserve">0535-6907945                                 </w:t>
      </w:r>
      <w:r>
        <w:rPr>
          <w:rFonts w:ascii="微软雅黑" w:eastAsia="微软雅黑" w:hAnsi="微软雅黑" w:cs="微软雅黑"/>
          <w:sz w:val="18"/>
        </w:rPr>
        <w:t>联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微软雅黑" w:eastAsia="微软雅黑" w:hAnsi="微软雅黑" w:cs="微软雅黑"/>
          <w:sz w:val="18"/>
        </w:rPr>
        <w:t>系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微软雅黑" w:eastAsia="微软雅黑" w:hAnsi="微软雅黑" w:cs="微软雅黑"/>
          <w:sz w:val="18"/>
        </w:rPr>
        <w:t>人：刘志国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微软雅黑" w:eastAsia="微软雅黑" w:hAnsi="微软雅黑" w:cs="微软雅黑"/>
          <w:sz w:val="18"/>
        </w:rPr>
        <w:t>秦少峰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5E7080" w:rsidRDefault="0008087D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5E7080" w:rsidRDefault="0008087D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tbl>
      <w:tblPr>
        <w:tblStyle w:val="TableGrid"/>
        <w:tblW w:w="10228" w:type="dxa"/>
        <w:tblInd w:w="-37" w:type="dxa"/>
        <w:tblCellMar>
          <w:top w:w="70" w:type="dxa"/>
          <w:left w:w="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3725"/>
        <w:gridCol w:w="709"/>
        <w:gridCol w:w="1866"/>
        <w:gridCol w:w="402"/>
        <w:gridCol w:w="3526"/>
      </w:tblGrid>
      <w:tr w:rsidR="005E7080">
        <w:trPr>
          <w:trHeight w:val="498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8"/>
              <w:jc w:val="center"/>
            </w:pPr>
            <w:r>
              <w:rPr>
                <w:rFonts w:ascii="微软雅黑" w:eastAsia="微软雅黑" w:hAnsi="微软雅黑" w:cs="微软雅黑"/>
                <w:sz w:val="18"/>
              </w:rPr>
              <w:t>院系所、专业、研究方向、科目组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53"/>
              <w:jc w:val="both"/>
            </w:pPr>
            <w:r>
              <w:rPr>
                <w:rFonts w:ascii="微软雅黑" w:eastAsia="微软雅黑" w:hAnsi="微软雅黑" w:cs="微软雅黑"/>
                <w:sz w:val="15"/>
              </w:rPr>
              <w:t>招生人数</w:t>
            </w:r>
          </w:p>
          <w:p w:rsidR="005E7080" w:rsidRDefault="0008087D">
            <w:pPr>
              <w:spacing w:after="0"/>
              <w:ind w:left="166"/>
            </w:pPr>
            <w:r>
              <w:rPr>
                <w:rFonts w:ascii="微软雅黑" w:eastAsia="微软雅黑" w:hAnsi="微软雅黑" w:cs="微软雅黑"/>
                <w:sz w:val="15"/>
              </w:rPr>
              <w:t>/</w:t>
            </w:r>
            <w:r>
              <w:rPr>
                <w:rFonts w:ascii="微软雅黑" w:eastAsia="微软雅黑" w:hAnsi="微软雅黑" w:cs="微软雅黑"/>
                <w:sz w:val="15"/>
              </w:rPr>
              <w:t>学制</w:t>
            </w:r>
            <w:r>
              <w:rPr>
                <w:rFonts w:ascii="微软雅黑" w:eastAsia="微软雅黑" w:hAnsi="微软雅黑" w:cs="微软雅黑"/>
                <w:sz w:val="15"/>
              </w:rPr>
              <w:t xml:space="preserve"> </w:t>
            </w:r>
          </w:p>
        </w:tc>
        <w:tc>
          <w:tcPr>
            <w:tcW w:w="186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5E7080" w:rsidRDefault="0008087D">
            <w:pPr>
              <w:spacing w:after="0"/>
              <w:ind w:left="712"/>
            </w:pPr>
            <w:r>
              <w:rPr>
                <w:rFonts w:ascii="微软雅黑" w:eastAsia="微软雅黑" w:hAnsi="微软雅黑" w:cs="微软雅黑"/>
                <w:sz w:val="21"/>
              </w:rPr>
              <w:t>考试科目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  <w:tc>
          <w:tcPr>
            <w:tcW w:w="402" w:type="dxa"/>
            <w:vMerge w:val="restart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5E7080"/>
        </w:tc>
        <w:tc>
          <w:tcPr>
            <w:tcW w:w="352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8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复试、加试科目及备注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</w:tr>
      <w:tr w:rsidR="005E7080">
        <w:trPr>
          <w:trHeight w:val="353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21"/>
              </w:rPr>
              <w:t>001</w:t>
            </w:r>
            <w:r>
              <w:rPr>
                <w:rFonts w:ascii="微软雅黑" w:eastAsia="微软雅黑" w:hAnsi="微软雅黑" w:cs="微软雅黑"/>
                <w:sz w:val="21"/>
              </w:rPr>
              <w:t>经济管理学院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0535-6902283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90 </w:t>
            </w:r>
          </w:p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5E7080" w:rsidRDefault="005E7080"/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5E7080"/>
        </w:tc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5E7080"/>
        </w:tc>
      </w:tr>
      <w:tr w:rsidR="005E7080">
        <w:trPr>
          <w:trHeight w:val="1570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020201</w:t>
            </w:r>
            <w:r>
              <w:rPr>
                <w:rFonts w:ascii="微软雅黑" w:eastAsia="微软雅黑" w:hAnsi="微软雅黑" w:cs="微软雅黑"/>
                <w:sz w:val="18"/>
              </w:rPr>
              <w:t>国民经济学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宏观经济政策与地方经济发展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区域经济与城乡一体化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经济统计与金融分析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③303 </w:t>
            </w:r>
            <w:r>
              <w:rPr>
                <w:rFonts w:ascii="微软雅黑" w:eastAsia="微软雅黑" w:hAnsi="微软雅黑" w:cs="微软雅黑"/>
                <w:sz w:val="18"/>
              </w:rPr>
              <w:t>数学三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④820 </w:t>
            </w:r>
            <w:r>
              <w:rPr>
                <w:rFonts w:ascii="微软雅黑" w:eastAsia="微软雅黑" w:hAnsi="微软雅黑" w:cs="微软雅黑"/>
                <w:sz w:val="18"/>
              </w:rPr>
              <w:t>学综合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英语经济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复试：国民经济管理，宏观经济学，当前经济时事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346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095137</w:t>
            </w:r>
            <w:r>
              <w:rPr>
                <w:rFonts w:ascii="微软雅黑" w:eastAsia="微软雅黑" w:hAnsi="微软雅黑" w:cs="微软雅黑"/>
                <w:sz w:val="18"/>
              </w:rPr>
              <w:t>农业管理（专业学位）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非全日制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 w:line="274" w:lineRule="auto"/>
              <w:ind w:left="40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②204 </w:t>
            </w:r>
            <w:r>
              <w:rPr>
                <w:rFonts w:ascii="微软雅黑" w:eastAsia="微软雅黑" w:hAnsi="微软雅黑" w:cs="微软雅黑"/>
                <w:sz w:val="18"/>
              </w:rPr>
              <w:t>英语二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③342 </w:t>
            </w:r>
            <w:r>
              <w:rPr>
                <w:rFonts w:ascii="微软雅黑" w:eastAsia="微软雅黑" w:hAnsi="微软雅黑" w:cs="微软雅黑"/>
                <w:sz w:val="18"/>
              </w:rPr>
              <w:t>农业知识综合四</w:t>
            </w:r>
            <w:r>
              <w:rPr>
                <w:rFonts w:ascii="微软雅黑" w:eastAsia="微软雅黑" w:hAnsi="微软雅黑" w:cs="微软雅黑"/>
                <w:sz w:val="18"/>
              </w:rPr>
              <w:t>④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939</w:t>
            </w:r>
            <w:r>
              <w:rPr>
                <w:rFonts w:ascii="微软雅黑" w:eastAsia="微软雅黑" w:hAnsi="微软雅黑" w:cs="微软雅黑"/>
                <w:sz w:val="18"/>
              </w:rPr>
              <w:t>农业经济学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 w:line="257" w:lineRule="auto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复试：农村区域发展知识，经济学知识，重大时事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非全日制授课方式：授课学期为三学期，每学期授课</w:t>
            </w:r>
            <w:r>
              <w:rPr>
                <w:rFonts w:ascii="微软雅黑" w:eastAsia="微软雅黑" w:hAnsi="微软雅黑" w:cs="微软雅黑"/>
                <w:sz w:val="18"/>
              </w:rPr>
              <w:t>18</w:t>
            </w:r>
            <w:r>
              <w:rPr>
                <w:rFonts w:ascii="微软雅黑" w:eastAsia="微软雅黑" w:hAnsi="微软雅黑" w:cs="微软雅黑"/>
                <w:sz w:val="18"/>
              </w:rPr>
              <w:t>周，周末上课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282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095138</w:t>
            </w:r>
            <w:r>
              <w:rPr>
                <w:rFonts w:ascii="微软雅黑" w:eastAsia="微软雅黑" w:hAnsi="微软雅黑" w:cs="微软雅黑"/>
                <w:sz w:val="18"/>
              </w:rPr>
              <w:t>农村发展（专业学位）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非全日制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 w:line="277" w:lineRule="auto"/>
              <w:ind w:left="40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②204 </w:t>
            </w:r>
            <w:r>
              <w:rPr>
                <w:rFonts w:ascii="微软雅黑" w:eastAsia="微软雅黑" w:hAnsi="微软雅黑" w:cs="微软雅黑"/>
                <w:sz w:val="18"/>
              </w:rPr>
              <w:t>英语二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③342 </w:t>
            </w:r>
            <w:r>
              <w:rPr>
                <w:rFonts w:ascii="微软雅黑" w:eastAsia="微软雅黑" w:hAnsi="微软雅黑" w:cs="微软雅黑"/>
                <w:sz w:val="18"/>
              </w:rPr>
              <w:t>农业知识综合四</w:t>
            </w:r>
            <w:r>
              <w:rPr>
                <w:rFonts w:ascii="微软雅黑" w:eastAsia="微软雅黑" w:hAnsi="微软雅黑" w:cs="微软雅黑"/>
                <w:sz w:val="18"/>
              </w:rPr>
              <w:t>④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939</w:t>
            </w:r>
            <w:r>
              <w:rPr>
                <w:rFonts w:ascii="微软雅黑" w:eastAsia="微软雅黑" w:hAnsi="微软雅黑" w:cs="微软雅黑"/>
                <w:sz w:val="18"/>
              </w:rPr>
              <w:t>农业经济学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同上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716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120200</w:t>
            </w:r>
            <w:r>
              <w:rPr>
                <w:rFonts w:ascii="微软雅黑" w:eastAsia="微软雅黑" w:hAnsi="微软雅黑" w:cs="微软雅黑"/>
                <w:sz w:val="18"/>
              </w:rPr>
              <w:t>工商管理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物流与营销管理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组织创新与人力资源管理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会计与财务管理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04(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技术经济与项目管理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①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③303 </w:t>
            </w:r>
            <w:r>
              <w:rPr>
                <w:rFonts w:ascii="微软雅黑" w:eastAsia="微软雅黑" w:hAnsi="微软雅黑" w:cs="微软雅黑"/>
                <w:sz w:val="18"/>
              </w:rPr>
              <w:t>数学三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④821 </w:t>
            </w:r>
            <w:r>
              <w:rPr>
                <w:rFonts w:ascii="微软雅黑" w:eastAsia="微软雅黑" w:hAnsi="微软雅黑" w:cs="微软雅黑"/>
                <w:sz w:val="18"/>
              </w:rPr>
              <w:t>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英语管理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复试：企业管理相关知识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353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21"/>
              </w:rPr>
              <w:t>002</w:t>
            </w:r>
            <w:r>
              <w:rPr>
                <w:rFonts w:ascii="微软雅黑" w:eastAsia="微软雅黑" w:hAnsi="微软雅黑" w:cs="微软雅黑"/>
                <w:sz w:val="21"/>
              </w:rPr>
              <w:t>法学院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0535-6902785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140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E7080" w:rsidRDefault="0008087D">
            <w:pPr>
              <w:spacing w:after="0"/>
              <w:ind w:left="712"/>
            </w:pPr>
            <w:r>
              <w:rPr>
                <w:rFonts w:ascii="微软雅黑" w:eastAsia="微软雅黑" w:hAnsi="微软雅黑" w:cs="微软雅黑"/>
                <w:sz w:val="21"/>
              </w:rPr>
              <w:t>考试科目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5E7080"/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39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复试及加试科目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</w:tr>
      <w:tr w:rsidR="005E7080">
        <w:trPr>
          <w:trHeight w:val="1630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030100</w:t>
            </w:r>
            <w:r>
              <w:rPr>
                <w:rFonts w:ascii="微软雅黑" w:eastAsia="微软雅黑" w:hAnsi="微软雅黑" w:cs="微软雅黑"/>
                <w:sz w:val="18"/>
              </w:rPr>
              <w:t>法学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理论法学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民事法学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刑事法学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04(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国际法学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05(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经济与环境法学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 w:right="5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③722 </w:t>
            </w:r>
            <w:r>
              <w:rPr>
                <w:rFonts w:ascii="微软雅黑" w:eastAsia="微软雅黑" w:hAnsi="微软雅黑" w:cs="微软雅黑"/>
                <w:sz w:val="18"/>
              </w:rPr>
              <w:t>法学综合一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④822 </w:t>
            </w:r>
            <w:r>
              <w:rPr>
                <w:rFonts w:ascii="微软雅黑" w:eastAsia="微软雅黑" w:hAnsi="微软雅黑" w:cs="微软雅黑"/>
                <w:sz w:val="18"/>
              </w:rPr>
              <w:t>法学综合二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B5482" w:rsidRDefault="0008087D">
            <w:pPr>
              <w:spacing w:after="0"/>
              <w:ind w:left="40" w:right="121"/>
              <w:rPr>
                <w:rFonts w:ascii="微软雅黑" w:eastAsia="微软雅黑" w:hAnsi="微软雅黑" w:cs="微软雅黑"/>
                <w:sz w:val="18"/>
              </w:rPr>
            </w:pPr>
            <w:r>
              <w:rPr>
                <w:rFonts w:ascii="微软雅黑" w:eastAsia="微软雅黑" w:hAnsi="微软雅黑" w:cs="微软雅黑"/>
                <w:sz w:val="18"/>
              </w:rPr>
              <w:t>复试：民法、刑法</w:t>
            </w:r>
          </w:p>
          <w:p w:rsidR="005E7080" w:rsidRDefault="0008087D">
            <w:pPr>
              <w:spacing w:after="0"/>
              <w:ind w:left="40" w:right="121"/>
            </w:pPr>
            <w:r>
              <w:rPr>
                <w:rFonts w:ascii="微软雅黑" w:eastAsia="微软雅黑" w:hAnsi="微软雅黑" w:cs="微软雅黑"/>
                <w:sz w:val="18"/>
              </w:rPr>
              <w:t>加试：法理学；民法学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339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lastRenderedPageBreak/>
              <w:t>035101</w:t>
            </w:r>
            <w:r>
              <w:rPr>
                <w:rFonts w:ascii="微软雅黑" w:eastAsia="微软雅黑" w:hAnsi="微软雅黑" w:cs="微软雅黑"/>
                <w:sz w:val="18"/>
              </w:rPr>
              <w:t>法律（非法学）（专业学位）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知识产权法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非全日制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③398 </w:t>
            </w:r>
            <w:r>
              <w:rPr>
                <w:rFonts w:ascii="微软雅黑" w:eastAsia="微软雅黑" w:hAnsi="微软雅黑" w:cs="微软雅黑"/>
                <w:sz w:val="18"/>
              </w:rPr>
              <w:t>法硕联考专业基础（非法学）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④498 </w:t>
            </w:r>
            <w:r>
              <w:rPr>
                <w:rFonts w:ascii="微软雅黑" w:eastAsia="微软雅黑" w:hAnsi="微软雅黑" w:cs="微软雅黑"/>
                <w:sz w:val="18"/>
              </w:rPr>
              <w:t>法硕联考综合（非法学）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复试：民法、刑法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加试：法理学；民法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Pr="005B5482" w:rsidRDefault="0008087D">
            <w:pPr>
              <w:spacing w:after="0"/>
              <w:ind w:left="40"/>
            </w:pPr>
            <w:r w:rsidRPr="005B5482">
              <w:rPr>
                <w:rFonts w:ascii="微软雅黑" w:eastAsia="微软雅黑" w:hAnsi="微软雅黑" w:cs="微软雅黑"/>
                <w:sz w:val="18"/>
              </w:rPr>
              <w:t>非全日制授课方式：授课时间及方式同全日制</w:t>
            </w:r>
            <w:r w:rsidRPr="005B5482"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307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035102</w:t>
            </w:r>
            <w:r>
              <w:rPr>
                <w:rFonts w:ascii="微软雅黑" w:eastAsia="微软雅黑" w:hAnsi="微软雅黑" w:cs="微软雅黑"/>
                <w:sz w:val="18"/>
              </w:rPr>
              <w:t>法律（法学）（专业学位）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非全日制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③397 </w:t>
            </w:r>
            <w:r>
              <w:rPr>
                <w:rFonts w:ascii="微软雅黑" w:eastAsia="微软雅黑" w:hAnsi="微软雅黑" w:cs="微软雅黑"/>
                <w:sz w:val="18"/>
              </w:rPr>
              <w:t>法硕联考专业基础（法学）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④497 </w:t>
            </w:r>
            <w:r>
              <w:rPr>
                <w:rFonts w:ascii="微软雅黑" w:eastAsia="微软雅黑" w:hAnsi="微软雅黑" w:cs="微软雅黑"/>
                <w:sz w:val="18"/>
              </w:rPr>
              <w:t>法硕联考综合（法学）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复试：民法、刑法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加试：法理学；民法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Pr="005B5482" w:rsidRDefault="0008087D">
            <w:pPr>
              <w:spacing w:after="0"/>
              <w:ind w:left="40"/>
            </w:pPr>
            <w:bookmarkStart w:id="0" w:name="_GoBack"/>
            <w:r w:rsidRPr="005B5482">
              <w:rPr>
                <w:rFonts w:ascii="微软雅黑" w:eastAsia="微软雅黑" w:hAnsi="微软雅黑" w:cs="微软雅黑"/>
                <w:sz w:val="18"/>
              </w:rPr>
              <w:t>非全日制授课方式：授课时间及方式同全日制</w:t>
            </w:r>
            <w:r w:rsidRPr="005B5482">
              <w:rPr>
                <w:rFonts w:ascii="微软雅黑" w:eastAsia="微软雅黑" w:hAnsi="微软雅黑" w:cs="微软雅黑"/>
                <w:sz w:val="18"/>
              </w:rPr>
              <w:t xml:space="preserve"> </w:t>
            </w:r>
            <w:bookmarkEnd w:id="0"/>
          </w:p>
        </w:tc>
      </w:tr>
    </w:tbl>
    <w:p w:rsidR="005E7080" w:rsidRDefault="005E7080">
      <w:pPr>
        <w:spacing w:after="0"/>
        <w:ind w:left="-850" w:right="24"/>
      </w:pPr>
    </w:p>
    <w:tbl>
      <w:tblPr>
        <w:tblStyle w:val="TableGrid"/>
        <w:tblW w:w="10228" w:type="dxa"/>
        <w:tblInd w:w="-37" w:type="dxa"/>
        <w:tblCellMar>
          <w:top w:w="62" w:type="dxa"/>
          <w:left w:w="37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3725"/>
        <w:gridCol w:w="709"/>
        <w:gridCol w:w="2268"/>
        <w:gridCol w:w="3526"/>
      </w:tblGrid>
      <w:tr w:rsidR="005E7080">
        <w:trPr>
          <w:trHeight w:val="345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21"/>
              </w:rPr>
              <w:t>003</w:t>
            </w:r>
            <w:r>
              <w:rPr>
                <w:rFonts w:ascii="微软雅黑" w:eastAsia="微软雅黑" w:hAnsi="微软雅黑" w:cs="微软雅黑"/>
                <w:sz w:val="21"/>
              </w:rPr>
              <w:t>马克思主义学院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0535-6902353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15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right="14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考试科目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right="9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复试及加试科目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</w:tr>
      <w:tr w:rsidR="005E7080">
        <w:trPr>
          <w:trHeight w:val="1481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030404</w:t>
            </w:r>
            <w:r>
              <w:rPr>
                <w:rFonts w:ascii="微软雅黑" w:eastAsia="微软雅黑" w:hAnsi="微软雅黑" w:cs="微软雅黑"/>
                <w:sz w:val="18"/>
              </w:rPr>
              <w:t>中国少数民族史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中国民族关系史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中国东北跨界民族与地缘政治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中国民族理论与民族政策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04(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中国少数民族文化与宗教史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③723 </w:t>
            </w:r>
            <w:r>
              <w:rPr>
                <w:rFonts w:ascii="微软雅黑" w:eastAsia="微软雅黑" w:hAnsi="微软雅黑" w:cs="微软雅黑"/>
                <w:sz w:val="18"/>
              </w:rPr>
              <w:t>中国通史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④823 </w:t>
            </w:r>
            <w:r>
              <w:rPr>
                <w:rFonts w:ascii="微软雅黑" w:eastAsia="微软雅黑" w:hAnsi="微软雅黑" w:cs="微软雅黑"/>
                <w:sz w:val="18"/>
              </w:rPr>
              <w:t>历史文选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复试：中国古代史加试：世界近现代史；中国古代史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473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21"/>
              </w:rPr>
              <w:t>004</w:t>
            </w:r>
            <w:r>
              <w:rPr>
                <w:rFonts w:ascii="微软雅黑" w:eastAsia="微软雅黑" w:hAnsi="微软雅黑" w:cs="微软雅黑"/>
                <w:sz w:val="21"/>
              </w:rPr>
              <w:t>国际教育交流学院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0535-6901862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15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right="14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考试科目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right="9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复试及加试科目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</w:tr>
      <w:tr w:rsidR="005E7080">
        <w:trPr>
          <w:trHeight w:val="1263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045300</w:t>
            </w:r>
            <w:r>
              <w:rPr>
                <w:rFonts w:ascii="微软雅黑" w:eastAsia="微软雅黑" w:hAnsi="微软雅黑" w:cs="微软雅黑"/>
                <w:sz w:val="18"/>
              </w:rPr>
              <w:t>汉语国际教育（专业学位）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③354 </w:t>
            </w:r>
            <w:r>
              <w:rPr>
                <w:rFonts w:ascii="微软雅黑" w:eastAsia="微软雅黑" w:hAnsi="微软雅黑" w:cs="微软雅黑"/>
                <w:sz w:val="18"/>
              </w:rPr>
              <w:t>汉语基础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④445 </w:t>
            </w:r>
            <w:r>
              <w:rPr>
                <w:rFonts w:ascii="微软雅黑" w:eastAsia="微软雅黑" w:hAnsi="微软雅黑" w:cs="微软雅黑"/>
                <w:sz w:val="18"/>
              </w:rPr>
              <w:t>汉语国际教育基础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复试：汉语语法学；应用语言学加试：文学史；写作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353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21"/>
              </w:rPr>
              <w:t>005</w:t>
            </w:r>
            <w:r>
              <w:rPr>
                <w:rFonts w:ascii="微软雅黑" w:eastAsia="微软雅黑" w:hAnsi="微软雅黑" w:cs="微软雅黑"/>
                <w:sz w:val="21"/>
              </w:rPr>
              <w:t>人文学院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0535-6907932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30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right="14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考试科目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right="9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复试及加试科目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</w:tr>
      <w:tr w:rsidR="005E7080">
        <w:trPr>
          <w:trHeight w:val="1714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050100</w:t>
            </w:r>
            <w:r>
              <w:rPr>
                <w:rFonts w:ascii="微软雅黑" w:eastAsia="微软雅黑" w:hAnsi="微软雅黑" w:cs="微软雅黑"/>
                <w:sz w:val="18"/>
              </w:rPr>
              <w:t>中国语言文学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中国古典文献学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中国古代文学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中国现当代文学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04(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文艺学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 w:right="16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③724 </w:t>
            </w:r>
            <w:r>
              <w:rPr>
                <w:rFonts w:ascii="微软雅黑" w:eastAsia="微软雅黑" w:hAnsi="微软雅黑" w:cs="微软雅黑"/>
                <w:sz w:val="18"/>
              </w:rPr>
              <w:t>中国文学史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④824 </w:t>
            </w:r>
            <w:r>
              <w:rPr>
                <w:rFonts w:ascii="微软雅黑" w:eastAsia="微软雅黑" w:hAnsi="微软雅黑" w:cs="微软雅黑"/>
                <w:sz w:val="18"/>
              </w:rPr>
              <w:t>文学理论与古代汉语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 w:line="254" w:lineRule="auto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01</w:t>
            </w:r>
            <w:r>
              <w:rPr>
                <w:rFonts w:ascii="微软雅黑" w:eastAsia="微软雅黑" w:hAnsi="微软雅黑" w:cs="微软雅黑"/>
                <w:sz w:val="18"/>
              </w:rPr>
              <w:t>复试：中国古典文献学；加试：中国古代文学史，古代汉语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 w:line="255" w:lineRule="auto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02</w:t>
            </w:r>
            <w:r>
              <w:rPr>
                <w:rFonts w:ascii="微软雅黑" w:eastAsia="微软雅黑" w:hAnsi="微软雅黑" w:cs="微软雅黑"/>
                <w:sz w:val="18"/>
              </w:rPr>
              <w:t>复试：中国文学史；加试：中国古代史；古代汉语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03</w:t>
            </w:r>
            <w:r>
              <w:rPr>
                <w:rFonts w:ascii="微软雅黑" w:eastAsia="微软雅黑" w:hAnsi="微软雅黑" w:cs="微软雅黑"/>
                <w:sz w:val="18"/>
              </w:rPr>
              <w:t>复试：中国现当代文学史；加试：中国古代文学史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04</w:t>
            </w:r>
            <w:r>
              <w:rPr>
                <w:rFonts w:ascii="微软雅黑" w:eastAsia="微软雅黑" w:hAnsi="微软雅黑" w:cs="微软雅黑"/>
                <w:sz w:val="18"/>
              </w:rPr>
              <w:t>复试：文艺理论；中国文学史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920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055200</w:t>
            </w:r>
            <w:r>
              <w:rPr>
                <w:rFonts w:ascii="微软雅黑" w:eastAsia="微软雅黑" w:hAnsi="微软雅黑" w:cs="微软雅黑"/>
                <w:sz w:val="18"/>
              </w:rPr>
              <w:t>新闻与传播（专业学位）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numPr>
                <w:ilvl w:val="0"/>
                <w:numId w:val="1"/>
              </w:numPr>
              <w:spacing w:after="14"/>
              <w:ind w:hanging="226"/>
            </w:pPr>
            <w:r>
              <w:rPr>
                <w:rFonts w:ascii="微软雅黑" w:eastAsia="微软雅黑" w:hAnsi="微软雅黑" w:cs="微软雅黑"/>
                <w:sz w:val="18"/>
              </w:rPr>
              <w:t>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新闻实务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5E7080" w:rsidRDefault="0008087D">
            <w:pPr>
              <w:numPr>
                <w:ilvl w:val="0"/>
                <w:numId w:val="1"/>
              </w:numPr>
              <w:spacing w:after="12"/>
              <w:ind w:hanging="226"/>
            </w:pPr>
            <w:r>
              <w:rPr>
                <w:rFonts w:ascii="微软雅黑" w:eastAsia="微软雅黑" w:hAnsi="微软雅黑" w:cs="微软雅黑"/>
                <w:sz w:val="18"/>
              </w:rPr>
              <w:t>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媒介运营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5E7080" w:rsidRDefault="0008087D">
            <w:pPr>
              <w:numPr>
                <w:ilvl w:val="0"/>
                <w:numId w:val="1"/>
              </w:numPr>
              <w:spacing w:after="12"/>
              <w:ind w:hanging="226"/>
            </w:pPr>
            <w:r>
              <w:rPr>
                <w:rFonts w:ascii="微软雅黑" w:eastAsia="微软雅黑" w:hAnsi="微软雅黑" w:cs="微软雅黑"/>
                <w:sz w:val="18"/>
              </w:rPr>
              <w:t>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视觉传播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>04</w:t>
            </w:r>
            <w:r>
              <w:rPr>
                <w:rFonts w:ascii="微软雅黑" w:eastAsia="微软雅黑" w:hAnsi="微软雅黑" w:cs="微软雅黑"/>
                <w:sz w:val="18"/>
              </w:rPr>
              <w:t>(</w:t>
            </w:r>
            <w:r>
              <w:rPr>
                <w:rFonts w:ascii="微软雅黑" w:eastAsia="微软雅黑" w:hAnsi="微软雅黑" w:cs="微软雅黑"/>
                <w:sz w:val="18"/>
              </w:rPr>
              <w:t>非全日制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) 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③334 </w:t>
            </w:r>
            <w:r>
              <w:rPr>
                <w:rFonts w:ascii="微软雅黑" w:eastAsia="微软雅黑" w:hAnsi="微软雅黑" w:cs="微软雅黑"/>
                <w:sz w:val="18"/>
              </w:rPr>
              <w:t>新闻与传播专业综合能力</w:t>
            </w:r>
            <w:r>
              <w:rPr>
                <w:rFonts w:ascii="微软雅黑" w:eastAsia="微软雅黑" w:hAnsi="微软雅黑" w:cs="微软雅黑"/>
                <w:sz w:val="18"/>
              </w:rPr>
              <w:t>④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440 </w:t>
            </w:r>
            <w:r>
              <w:rPr>
                <w:rFonts w:ascii="微软雅黑" w:eastAsia="微软雅黑" w:hAnsi="微软雅黑" w:cs="微软雅黑"/>
                <w:sz w:val="18"/>
              </w:rPr>
              <w:t>新闻与传播专业基础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8" w:line="260" w:lineRule="auto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复试：新闻传播学实务综合；专业知识与专业技能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5E7080" w:rsidRDefault="0008087D">
            <w:pPr>
              <w:spacing w:after="11" w:line="263" w:lineRule="auto"/>
              <w:ind w:left="2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>加试：新闻传播史论（含新闻理论、传播理论、中国新闻史）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8"/>
              </w:rPr>
              <w:t>；新闻基础业务（含新闻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采写、新闻编辑）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5E7080" w:rsidRDefault="0008087D">
            <w:pPr>
              <w:spacing w:after="4"/>
              <w:ind w:left="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非全日制：每学期期末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  <w:r>
              <w:rPr>
                <w:rFonts w:ascii="微软雅黑" w:eastAsia="微软雅黑" w:hAnsi="微软雅黑" w:cs="微软雅黑"/>
                <w:sz w:val="18"/>
              </w:rPr>
              <w:t>周集中授课。公共课遵照学校安排。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E7080">
        <w:trPr>
          <w:trHeight w:val="1949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lastRenderedPageBreak/>
              <w:t>060200</w:t>
            </w:r>
            <w:r>
              <w:rPr>
                <w:rFonts w:ascii="微软雅黑" w:eastAsia="微软雅黑" w:hAnsi="微软雅黑" w:cs="微软雅黑"/>
                <w:sz w:val="18"/>
              </w:rPr>
              <w:t>中国史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中国古代学术史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先秦史、秦汉史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胶东考古发现与研究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04(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中国古代文明史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05(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中国古代民族史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06(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中国古代文化史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>③</w:t>
            </w:r>
            <w:r>
              <w:rPr>
                <w:rFonts w:ascii="微软雅黑" w:eastAsia="微软雅黑" w:hAnsi="微软雅黑" w:cs="微软雅黑"/>
                <w:sz w:val="18"/>
              </w:rPr>
              <w:t>726</w:t>
            </w:r>
            <w:r>
              <w:rPr>
                <w:rFonts w:ascii="微软雅黑" w:eastAsia="微软雅黑" w:hAnsi="微软雅黑" w:cs="微软雅黑"/>
                <w:sz w:val="18"/>
              </w:rPr>
              <w:t>中国史基础</w:t>
            </w:r>
            <w:r>
              <w:rPr>
                <w:rFonts w:ascii="微软雅黑" w:eastAsia="微软雅黑" w:hAnsi="微软雅黑" w:cs="微软雅黑"/>
                <w:sz w:val="18"/>
              </w:rPr>
              <w:t>④--</w:t>
            </w:r>
            <w:r>
              <w:rPr>
                <w:rFonts w:ascii="微软雅黑" w:eastAsia="微软雅黑" w:hAnsi="微软雅黑" w:cs="微软雅黑"/>
                <w:sz w:val="18"/>
              </w:rPr>
              <w:t>无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复试：中国通史加试：古代汉语、历史文献学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5E7080">
        <w:trPr>
          <w:trHeight w:val="353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21"/>
              </w:rPr>
              <w:t>006</w:t>
            </w:r>
            <w:r>
              <w:rPr>
                <w:rFonts w:ascii="微软雅黑" w:eastAsia="微软雅黑" w:hAnsi="微软雅黑" w:cs="微软雅黑"/>
                <w:sz w:val="21"/>
              </w:rPr>
              <w:t>外国语学院</w:t>
            </w:r>
            <w:r>
              <w:rPr>
                <w:rFonts w:ascii="微软雅黑" w:eastAsia="微软雅黑" w:hAnsi="微软雅黑" w:cs="微软雅黑"/>
                <w:sz w:val="21"/>
              </w:rPr>
              <w:t>0535-6903471</w:t>
            </w:r>
            <w:r>
              <w:rPr>
                <w:rFonts w:ascii="微软雅黑" w:eastAsia="微软雅黑" w:hAnsi="微软雅黑" w:cs="微软雅黑"/>
                <w:sz w:val="21"/>
              </w:rPr>
              <w:t>转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810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10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right="14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考试科目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right="9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复试及加试科目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</w:tr>
      <w:tr w:rsidR="005E7080">
        <w:trPr>
          <w:trHeight w:val="1066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050201</w:t>
            </w:r>
            <w:r>
              <w:rPr>
                <w:rFonts w:ascii="微软雅黑" w:eastAsia="微软雅黑" w:hAnsi="微软雅黑" w:cs="微软雅黑"/>
                <w:sz w:val="18"/>
              </w:rPr>
              <w:t>英语语言文学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英美文学研究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②247 </w:t>
            </w:r>
            <w:r>
              <w:rPr>
                <w:rFonts w:ascii="微软雅黑" w:eastAsia="微软雅黑" w:hAnsi="微软雅黑" w:cs="微软雅黑"/>
                <w:sz w:val="18"/>
              </w:rPr>
              <w:t>日语（外）或</w:t>
            </w:r>
            <w:r>
              <w:rPr>
                <w:rFonts w:ascii="微软雅黑" w:eastAsia="微软雅黑" w:hAnsi="微软雅黑" w:cs="微软雅黑"/>
                <w:sz w:val="18"/>
              </w:rPr>
              <w:t>248</w:t>
            </w:r>
            <w:r>
              <w:rPr>
                <w:rFonts w:ascii="微软雅黑" w:eastAsia="微软雅黑" w:hAnsi="微软雅黑" w:cs="微软雅黑"/>
                <w:sz w:val="18"/>
              </w:rPr>
              <w:t>法语（外）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 727 </w:t>
            </w:r>
            <w:r>
              <w:rPr>
                <w:rFonts w:ascii="微软雅黑" w:eastAsia="微软雅黑" w:hAnsi="微软雅黑" w:cs="微软雅黑"/>
                <w:sz w:val="18"/>
              </w:rPr>
              <w:t>基础英语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④827 </w:t>
            </w:r>
            <w:r>
              <w:rPr>
                <w:rFonts w:ascii="微软雅黑" w:eastAsia="微软雅黑" w:hAnsi="微软雅黑" w:cs="微软雅黑"/>
                <w:sz w:val="18"/>
              </w:rPr>
              <w:t>英语综合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复试：日语或法语；英美文学（含文学史、作品选读和文学评论）加试：高级英语（含阅读、写作与翻译）；高级英语听力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248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050210</w:t>
            </w:r>
            <w:r>
              <w:rPr>
                <w:rFonts w:ascii="微软雅黑" w:eastAsia="微软雅黑" w:hAnsi="微软雅黑" w:cs="微软雅黑"/>
                <w:sz w:val="18"/>
              </w:rPr>
              <w:t>亚非语言文学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韩国现代文学研究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韩国文化研究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韩国语言学研究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14"/>
              <w:ind w:left="2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②247 </w:t>
            </w:r>
            <w:r>
              <w:rPr>
                <w:rFonts w:ascii="微软雅黑" w:eastAsia="微软雅黑" w:hAnsi="微软雅黑" w:cs="微软雅黑"/>
                <w:sz w:val="18"/>
              </w:rPr>
              <w:t>日语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（外）或</w:t>
            </w:r>
            <w:r>
              <w:rPr>
                <w:rFonts w:ascii="微软雅黑" w:eastAsia="微软雅黑" w:hAnsi="微软雅黑" w:cs="微软雅黑"/>
                <w:sz w:val="18"/>
              </w:rPr>
              <w:t>249</w:t>
            </w:r>
            <w:r>
              <w:rPr>
                <w:rFonts w:ascii="微软雅黑" w:eastAsia="微软雅黑" w:hAnsi="微软雅黑" w:cs="微软雅黑"/>
                <w:sz w:val="18"/>
              </w:rPr>
              <w:t>英语（外）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 728 </w:t>
            </w:r>
            <w:r>
              <w:rPr>
                <w:rFonts w:ascii="微软雅黑" w:eastAsia="微软雅黑" w:hAnsi="微软雅黑" w:cs="微软雅黑"/>
                <w:sz w:val="18"/>
              </w:rPr>
              <w:t>基础朝鲜语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④828 </w:t>
            </w:r>
            <w:r>
              <w:rPr>
                <w:rFonts w:ascii="微软雅黑" w:eastAsia="微软雅黑" w:hAnsi="微软雅黑" w:cs="微软雅黑"/>
                <w:sz w:val="18"/>
              </w:rPr>
              <w:t>朝鲜语综合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 w:line="256" w:lineRule="auto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复试：日语或英语；韩国现代文学加试：高级朝鲜语（含阅读、写作与翻译）；高级朝鲜语听力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237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050211</w:t>
            </w:r>
            <w:r>
              <w:rPr>
                <w:rFonts w:ascii="微软雅黑" w:eastAsia="微软雅黑" w:hAnsi="微软雅黑" w:cs="微软雅黑"/>
                <w:sz w:val="18"/>
              </w:rPr>
              <w:t>外国语言学及应用语言学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语言学研究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外语教学研究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②247 </w:t>
            </w:r>
            <w:r>
              <w:rPr>
                <w:rFonts w:ascii="微软雅黑" w:eastAsia="微软雅黑" w:hAnsi="微软雅黑" w:cs="微软雅黑"/>
                <w:sz w:val="18"/>
              </w:rPr>
              <w:t>日语（外）或</w:t>
            </w:r>
            <w:r>
              <w:rPr>
                <w:rFonts w:ascii="微软雅黑" w:eastAsia="微软雅黑" w:hAnsi="微软雅黑" w:cs="微软雅黑"/>
                <w:sz w:val="18"/>
              </w:rPr>
              <w:t>248</w:t>
            </w:r>
            <w:r>
              <w:rPr>
                <w:rFonts w:ascii="微软雅黑" w:eastAsia="微软雅黑" w:hAnsi="微软雅黑" w:cs="微软雅黑"/>
                <w:sz w:val="18"/>
              </w:rPr>
              <w:t>法语（外）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 727 </w:t>
            </w:r>
            <w:r>
              <w:rPr>
                <w:rFonts w:ascii="微软雅黑" w:eastAsia="微软雅黑" w:hAnsi="微软雅黑" w:cs="微软雅黑"/>
                <w:sz w:val="18"/>
              </w:rPr>
              <w:t>基础英语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④827 </w:t>
            </w:r>
            <w:r>
              <w:rPr>
                <w:rFonts w:ascii="微软雅黑" w:eastAsia="微软雅黑" w:hAnsi="微软雅黑" w:cs="微软雅黑"/>
                <w:sz w:val="18"/>
              </w:rPr>
              <w:t>英语综合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 w:line="257" w:lineRule="auto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复试：日语或法语；英语语言学与应用语言学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 w:line="254" w:lineRule="auto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加试：高级英语（含阅读、写作与翻译）；高级英语听力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</w:tbl>
    <w:p w:rsidR="005E7080" w:rsidRDefault="005E7080">
      <w:pPr>
        <w:spacing w:after="0"/>
        <w:ind w:left="-850" w:right="24"/>
        <w:jc w:val="both"/>
      </w:pPr>
    </w:p>
    <w:tbl>
      <w:tblPr>
        <w:tblStyle w:val="TableGrid"/>
        <w:tblW w:w="10228" w:type="dxa"/>
        <w:tblInd w:w="-37" w:type="dxa"/>
        <w:tblCellMar>
          <w:top w:w="6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709"/>
        <w:gridCol w:w="1866"/>
        <w:gridCol w:w="402"/>
        <w:gridCol w:w="3526"/>
      </w:tblGrid>
      <w:tr w:rsidR="005E7080">
        <w:trPr>
          <w:trHeight w:val="345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37"/>
              <w:jc w:val="both"/>
            </w:pPr>
            <w:r>
              <w:rPr>
                <w:rFonts w:ascii="微软雅黑" w:eastAsia="微软雅黑" w:hAnsi="微软雅黑" w:cs="微软雅黑"/>
                <w:sz w:val="21"/>
              </w:rPr>
              <w:t>007</w:t>
            </w:r>
            <w:r>
              <w:rPr>
                <w:rFonts w:ascii="微软雅黑" w:eastAsia="微软雅黑" w:hAnsi="微软雅黑" w:cs="微软雅黑"/>
                <w:sz w:val="21"/>
              </w:rPr>
              <w:t>数学与信息科学学院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0535-6902542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12 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考试科目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复试及加试科目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</w:tr>
      <w:tr w:rsidR="005E7080">
        <w:trPr>
          <w:trHeight w:val="1519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070100</w:t>
            </w:r>
            <w:r>
              <w:rPr>
                <w:rFonts w:ascii="微软雅黑" w:eastAsia="微软雅黑" w:hAnsi="微软雅黑" w:cs="微软雅黑"/>
                <w:sz w:val="18"/>
              </w:rPr>
              <w:t>数学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图论及其应用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计算数学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应用数学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04(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运筹学与控制论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③730 </w:t>
            </w:r>
            <w:r>
              <w:rPr>
                <w:rFonts w:ascii="微软雅黑" w:eastAsia="微软雅黑" w:hAnsi="微软雅黑" w:cs="微软雅黑"/>
                <w:sz w:val="18"/>
              </w:rPr>
              <w:t>数学分析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④830 </w:t>
            </w:r>
            <w:r>
              <w:rPr>
                <w:rFonts w:ascii="微软雅黑" w:eastAsia="微软雅黑" w:hAnsi="微软雅黑" w:cs="微软雅黑"/>
                <w:sz w:val="18"/>
              </w:rPr>
              <w:t>高等代数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 w:right="39"/>
            </w:pPr>
            <w:r>
              <w:rPr>
                <w:rFonts w:ascii="微软雅黑" w:eastAsia="微软雅黑" w:hAnsi="微软雅黑" w:cs="微软雅黑"/>
                <w:sz w:val="18"/>
              </w:rPr>
              <w:t>复试：抽象代数或常微分方程或概率论基础三选一加试：数学综合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624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14"/>
              <w:ind w:left="37"/>
              <w:jc w:val="both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008 </w:t>
            </w:r>
            <w:r>
              <w:rPr>
                <w:rFonts w:ascii="微软雅黑" w:eastAsia="微软雅黑" w:hAnsi="微软雅黑" w:cs="微软雅黑"/>
                <w:sz w:val="21"/>
              </w:rPr>
              <w:t>光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电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信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息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科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学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技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术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学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院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0535-6902805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15 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考试科目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复试及加试科目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</w:tr>
      <w:tr w:rsidR="005E7080">
        <w:trPr>
          <w:trHeight w:val="1803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lastRenderedPageBreak/>
              <w:t>070200</w:t>
            </w:r>
            <w:r>
              <w:rPr>
                <w:rFonts w:ascii="微软雅黑" w:eastAsia="微软雅黑" w:hAnsi="微软雅黑" w:cs="微软雅黑"/>
                <w:sz w:val="18"/>
              </w:rPr>
              <w:t>物理学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新物理模型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高能粒子物理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计算纳米科学与新能源材料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04(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功能半导体材料物理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05(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光学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③731 </w:t>
            </w:r>
            <w:r>
              <w:rPr>
                <w:rFonts w:ascii="微软雅黑" w:eastAsia="微软雅黑" w:hAnsi="微软雅黑" w:cs="微软雅黑"/>
                <w:sz w:val="18"/>
              </w:rPr>
              <w:t>高等数学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④831 </w:t>
            </w:r>
            <w:r>
              <w:rPr>
                <w:rFonts w:ascii="微软雅黑" w:eastAsia="微软雅黑" w:hAnsi="微软雅黑" w:cs="微软雅黑"/>
                <w:sz w:val="18"/>
              </w:rPr>
              <w:t>量子力学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复试：普通物理学（力学、热学、电磁学）加试：力学；电磁学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416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080900</w:t>
            </w:r>
            <w:r>
              <w:rPr>
                <w:rFonts w:ascii="微软雅黑" w:eastAsia="微软雅黑" w:hAnsi="微软雅黑" w:cs="微软雅黑"/>
                <w:sz w:val="18"/>
              </w:rPr>
              <w:t>电子科学与技术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光电材料与器件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电路与系统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微电子学与固体电子学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③301 </w:t>
            </w:r>
            <w:r>
              <w:rPr>
                <w:rFonts w:ascii="微软雅黑" w:eastAsia="微软雅黑" w:hAnsi="微软雅黑" w:cs="微软雅黑"/>
                <w:sz w:val="18"/>
              </w:rPr>
              <w:t>数学一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④832 </w:t>
            </w:r>
            <w:r>
              <w:rPr>
                <w:rFonts w:ascii="微软雅黑" w:eastAsia="微软雅黑" w:hAnsi="微软雅黑" w:cs="微软雅黑"/>
                <w:sz w:val="18"/>
              </w:rPr>
              <w:t>电子技术基础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英语数字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01</w:t>
            </w:r>
            <w:r>
              <w:rPr>
                <w:rFonts w:ascii="微软雅黑" w:eastAsia="微软雅黑" w:hAnsi="微软雅黑" w:cs="微软雅黑"/>
                <w:sz w:val="18"/>
              </w:rPr>
              <w:t>、</w:t>
            </w:r>
            <w:r>
              <w:rPr>
                <w:rFonts w:ascii="微软雅黑" w:eastAsia="微软雅黑" w:hAnsi="微软雅黑" w:cs="微软雅黑"/>
                <w:sz w:val="18"/>
              </w:rPr>
              <w:t>03</w:t>
            </w:r>
            <w:r>
              <w:rPr>
                <w:rFonts w:ascii="微软雅黑" w:eastAsia="微软雅黑" w:hAnsi="微软雅黑" w:cs="微软雅黑"/>
                <w:sz w:val="18"/>
              </w:rPr>
              <w:t>复试：半导体物理学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02</w:t>
            </w:r>
            <w:r>
              <w:rPr>
                <w:rFonts w:ascii="微软雅黑" w:eastAsia="微软雅黑" w:hAnsi="微软雅黑" w:cs="微软雅黑"/>
                <w:sz w:val="18"/>
              </w:rPr>
              <w:t>复试：数字信号处理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013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081002</w:t>
            </w:r>
            <w:r>
              <w:rPr>
                <w:rFonts w:ascii="微软雅黑" w:eastAsia="微软雅黑" w:hAnsi="微软雅黑" w:cs="微软雅黑"/>
                <w:sz w:val="18"/>
              </w:rPr>
              <w:t>信号与信息处理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图像和多维信号处理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信息处理系统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③301 </w:t>
            </w:r>
            <w:r>
              <w:rPr>
                <w:rFonts w:ascii="微软雅黑" w:eastAsia="微软雅黑" w:hAnsi="微软雅黑" w:cs="微软雅黑"/>
                <w:sz w:val="18"/>
              </w:rPr>
              <w:t>数学一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④833 </w:t>
            </w:r>
            <w:r>
              <w:rPr>
                <w:rFonts w:ascii="微软雅黑" w:eastAsia="微软雅黑" w:hAnsi="微软雅黑" w:cs="微软雅黑"/>
                <w:sz w:val="18"/>
              </w:rPr>
              <w:t>与系统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英语信号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>复试：模拟电子技术；数字电子技术基础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353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21"/>
              </w:rPr>
              <w:t>009</w:t>
            </w:r>
            <w:r>
              <w:rPr>
                <w:rFonts w:ascii="微软雅黑" w:eastAsia="微软雅黑" w:hAnsi="微软雅黑" w:cs="微软雅黑"/>
                <w:sz w:val="21"/>
              </w:rPr>
              <w:t>化学化工学院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0535-6902727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55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E7080" w:rsidRDefault="0008087D">
            <w:pPr>
              <w:spacing w:after="0"/>
              <w:ind w:left="712"/>
            </w:pPr>
            <w:r>
              <w:rPr>
                <w:rFonts w:ascii="微软雅黑" w:eastAsia="微软雅黑" w:hAnsi="微软雅黑" w:cs="微软雅黑"/>
                <w:sz w:val="21"/>
              </w:rPr>
              <w:t>考试科目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5E7080"/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复试及加试科目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</w:tr>
      <w:tr w:rsidR="005E7080">
        <w:trPr>
          <w:trHeight w:val="2415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070300</w:t>
            </w:r>
            <w:r>
              <w:rPr>
                <w:rFonts w:ascii="微软雅黑" w:eastAsia="微软雅黑" w:hAnsi="微软雅黑" w:cs="微软雅黑"/>
                <w:sz w:val="18"/>
              </w:rPr>
              <w:t>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无机化学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分析化学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有机化学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04(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物理化学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05(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高分子化学与物理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③734 </w:t>
            </w:r>
            <w:r>
              <w:rPr>
                <w:rFonts w:ascii="微软雅黑" w:eastAsia="微软雅黑" w:hAnsi="微软雅黑" w:cs="微软雅黑"/>
                <w:sz w:val="18"/>
              </w:rPr>
              <w:t>分析化学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④834 </w:t>
            </w:r>
            <w:r>
              <w:rPr>
                <w:rFonts w:ascii="微软雅黑" w:eastAsia="微软雅黑" w:hAnsi="微软雅黑" w:cs="微软雅黑"/>
                <w:sz w:val="18"/>
              </w:rPr>
              <w:t>有机化学或</w:t>
            </w:r>
            <w:r>
              <w:rPr>
                <w:rFonts w:ascii="微软雅黑" w:eastAsia="微软雅黑" w:hAnsi="微软雅黑" w:cs="微软雅黑"/>
                <w:sz w:val="18"/>
              </w:rPr>
              <w:t>934</w:t>
            </w:r>
            <w:r>
              <w:rPr>
                <w:rFonts w:ascii="微软雅黑" w:eastAsia="微软雅黑" w:hAnsi="微软雅黑" w:cs="微软雅黑"/>
                <w:sz w:val="18"/>
              </w:rPr>
              <w:t>物理化学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2" w:line="254" w:lineRule="auto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01</w:t>
            </w:r>
            <w:r>
              <w:rPr>
                <w:rFonts w:ascii="微软雅黑" w:eastAsia="微软雅黑" w:hAnsi="微软雅黑" w:cs="微软雅黑"/>
                <w:sz w:val="18"/>
              </w:rPr>
              <w:t>复试：无机化学加试：物理化学；仪器分析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 w:line="254" w:lineRule="auto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02</w:t>
            </w:r>
            <w:r>
              <w:rPr>
                <w:rFonts w:ascii="微软雅黑" w:eastAsia="微软雅黑" w:hAnsi="微软雅黑" w:cs="微软雅黑"/>
                <w:sz w:val="18"/>
              </w:rPr>
              <w:t>复试：仪器分析加试：物理化学；无机化学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2" w:line="254" w:lineRule="auto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03</w:t>
            </w:r>
            <w:r>
              <w:rPr>
                <w:rFonts w:ascii="微软雅黑" w:eastAsia="微软雅黑" w:hAnsi="微软雅黑" w:cs="微软雅黑"/>
                <w:sz w:val="18"/>
              </w:rPr>
              <w:t>复试：有机化学实验加试：物理化学；无机化学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1" w:line="254" w:lineRule="auto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04</w:t>
            </w:r>
            <w:r>
              <w:rPr>
                <w:rFonts w:ascii="微软雅黑" w:eastAsia="微软雅黑" w:hAnsi="微软雅黑" w:cs="微软雅黑"/>
                <w:sz w:val="18"/>
              </w:rPr>
              <w:t>复试：物理化学实验加试：无机化学；仪器分析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05</w:t>
            </w:r>
            <w:r>
              <w:rPr>
                <w:rFonts w:ascii="微软雅黑" w:eastAsia="微软雅黑" w:hAnsi="微软雅黑" w:cs="微软雅黑"/>
                <w:sz w:val="18"/>
              </w:rPr>
              <w:t>复试：高分子化学加试：无机化学；物理化学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481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081700</w:t>
            </w:r>
            <w:r>
              <w:rPr>
                <w:rFonts w:ascii="微软雅黑" w:eastAsia="微软雅黑" w:hAnsi="微软雅黑" w:cs="微软雅黑"/>
                <w:sz w:val="18"/>
              </w:rPr>
              <w:t>化学工程与技术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化学工程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化学工艺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) </w:t>
            </w:r>
            <w:r>
              <w:rPr>
                <w:rFonts w:ascii="微软雅黑" w:eastAsia="微软雅黑" w:hAnsi="微软雅黑" w:cs="微软雅黑"/>
                <w:sz w:val="18"/>
              </w:rPr>
              <w:t>应用化学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04(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工业催化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③302 </w:t>
            </w:r>
            <w:r>
              <w:rPr>
                <w:rFonts w:ascii="微软雅黑" w:eastAsia="微软雅黑" w:hAnsi="微软雅黑" w:cs="微软雅黑"/>
                <w:sz w:val="18"/>
              </w:rPr>
              <w:t>数学二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④835 </w:t>
            </w:r>
            <w:r>
              <w:rPr>
                <w:rFonts w:ascii="微软雅黑" w:eastAsia="微软雅黑" w:hAnsi="微软雅黑" w:cs="微软雅黑"/>
                <w:sz w:val="18"/>
              </w:rPr>
              <w:t>原理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英语化工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2" w:line="254" w:lineRule="auto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01</w:t>
            </w:r>
            <w:r>
              <w:rPr>
                <w:rFonts w:ascii="微软雅黑" w:eastAsia="微软雅黑" w:hAnsi="微软雅黑" w:cs="微软雅黑"/>
                <w:sz w:val="18"/>
              </w:rPr>
              <w:t>、</w:t>
            </w:r>
            <w:r>
              <w:rPr>
                <w:rFonts w:ascii="微软雅黑" w:eastAsia="微软雅黑" w:hAnsi="微软雅黑" w:cs="微软雅黑"/>
                <w:sz w:val="18"/>
              </w:rPr>
              <w:t>02</w:t>
            </w:r>
            <w:r>
              <w:rPr>
                <w:rFonts w:ascii="微软雅黑" w:eastAsia="微软雅黑" w:hAnsi="微软雅黑" w:cs="微软雅黑"/>
                <w:sz w:val="18"/>
              </w:rPr>
              <w:t>、</w:t>
            </w:r>
            <w:r>
              <w:rPr>
                <w:rFonts w:ascii="微软雅黑" w:eastAsia="微软雅黑" w:hAnsi="微软雅黑" w:cs="微软雅黑"/>
                <w:sz w:val="18"/>
              </w:rPr>
              <w:t>04</w:t>
            </w:r>
            <w:r>
              <w:rPr>
                <w:rFonts w:ascii="微软雅黑" w:eastAsia="微软雅黑" w:hAnsi="微软雅黑" w:cs="微软雅黑"/>
                <w:sz w:val="18"/>
              </w:rPr>
              <w:t>复试：物理化学加试：无机化学；有机化学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03</w:t>
            </w:r>
            <w:r>
              <w:rPr>
                <w:rFonts w:ascii="微软雅黑" w:eastAsia="微软雅黑" w:hAnsi="微软雅黑" w:cs="微软雅黑"/>
                <w:sz w:val="18"/>
              </w:rPr>
              <w:t>复试：有机化学加试：无机化学；物理化学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895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085216</w:t>
            </w:r>
            <w:r>
              <w:rPr>
                <w:rFonts w:ascii="微软雅黑" w:eastAsia="微软雅黑" w:hAnsi="微软雅黑" w:cs="微软雅黑"/>
                <w:sz w:val="18"/>
              </w:rPr>
              <w:t>化学工程（专业学位）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②204 </w:t>
            </w:r>
            <w:r>
              <w:rPr>
                <w:rFonts w:ascii="微软雅黑" w:eastAsia="微软雅黑" w:hAnsi="微软雅黑" w:cs="微软雅黑"/>
                <w:sz w:val="18"/>
              </w:rPr>
              <w:t>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③302 </w:t>
            </w:r>
            <w:r>
              <w:rPr>
                <w:rFonts w:ascii="微软雅黑" w:eastAsia="微软雅黑" w:hAnsi="微软雅黑" w:cs="微软雅黑"/>
                <w:sz w:val="18"/>
              </w:rPr>
              <w:t>数学二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④836 </w:t>
            </w:r>
            <w:r>
              <w:rPr>
                <w:rFonts w:ascii="微软雅黑" w:eastAsia="微软雅黑" w:hAnsi="微软雅黑" w:cs="微软雅黑"/>
                <w:sz w:val="18"/>
              </w:rPr>
              <w:t>原理</w:t>
            </w:r>
            <w:r>
              <w:rPr>
                <w:rFonts w:ascii="微软雅黑" w:eastAsia="微软雅黑" w:hAnsi="微软雅黑" w:cs="微软雅黑"/>
                <w:sz w:val="18"/>
              </w:rPr>
              <w:t>(</w:t>
            </w:r>
            <w:r>
              <w:rPr>
                <w:rFonts w:ascii="微软雅黑" w:eastAsia="微软雅黑" w:hAnsi="微软雅黑" w:cs="微软雅黑"/>
                <w:sz w:val="18"/>
              </w:rPr>
              <w:t>专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)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英语化工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复试：化学反应工程加试：无机化学，有机化学实验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365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lastRenderedPageBreak/>
              <w:t>085221</w:t>
            </w:r>
            <w:r>
              <w:rPr>
                <w:rFonts w:ascii="微软雅黑" w:eastAsia="微软雅黑" w:hAnsi="微软雅黑" w:cs="微软雅黑"/>
                <w:sz w:val="18"/>
              </w:rPr>
              <w:t>轻工技术与工程（专业学位）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②204 </w:t>
            </w:r>
            <w:r>
              <w:rPr>
                <w:rFonts w:ascii="微软雅黑" w:eastAsia="微软雅黑" w:hAnsi="微软雅黑" w:cs="微软雅黑"/>
                <w:sz w:val="18"/>
              </w:rPr>
              <w:t>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③302 </w:t>
            </w:r>
            <w:r>
              <w:rPr>
                <w:rFonts w:ascii="微软雅黑" w:eastAsia="微软雅黑" w:hAnsi="微软雅黑" w:cs="微软雅黑"/>
                <w:sz w:val="18"/>
              </w:rPr>
              <w:t>数学二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④836 </w:t>
            </w:r>
            <w:r>
              <w:rPr>
                <w:rFonts w:ascii="微软雅黑" w:eastAsia="微软雅黑" w:hAnsi="微软雅黑" w:cs="微软雅黑"/>
                <w:sz w:val="18"/>
              </w:rPr>
              <w:t>原理</w:t>
            </w:r>
            <w:r>
              <w:rPr>
                <w:rFonts w:ascii="微软雅黑" w:eastAsia="微软雅黑" w:hAnsi="微软雅黑" w:cs="微软雅黑"/>
                <w:sz w:val="18"/>
              </w:rPr>
              <w:t>(</w:t>
            </w:r>
            <w:r>
              <w:rPr>
                <w:rFonts w:ascii="微软雅黑" w:eastAsia="微软雅黑" w:hAnsi="微软雅黑" w:cs="微软雅黑"/>
                <w:sz w:val="18"/>
              </w:rPr>
              <w:t>专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)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英语化工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复试：有机化学或制革化学与工艺学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加试：无机化学，物理化学或鞣制化学，无机化学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</w:tbl>
    <w:p w:rsidR="005E7080" w:rsidRDefault="005E7080">
      <w:pPr>
        <w:spacing w:after="0"/>
        <w:ind w:left="-850" w:right="24"/>
      </w:pPr>
    </w:p>
    <w:tbl>
      <w:tblPr>
        <w:tblStyle w:val="TableGrid"/>
        <w:tblW w:w="10228" w:type="dxa"/>
        <w:tblInd w:w="-37" w:type="dxa"/>
        <w:tblCellMar>
          <w:top w:w="64" w:type="dxa"/>
          <w:left w:w="3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709"/>
        <w:gridCol w:w="2268"/>
        <w:gridCol w:w="3526"/>
      </w:tblGrid>
      <w:tr w:rsidR="005E7080">
        <w:trPr>
          <w:trHeight w:val="525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21"/>
              </w:rPr>
              <w:t>010</w:t>
            </w:r>
            <w:r>
              <w:rPr>
                <w:rFonts w:ascii="微软雅黑" w:eastAsia="微软雅黑" w:hAnsi="微软雅黑" w:cs="微软雅黑"/>
                <w:sz w:val="21"/>
              </w:rPr>
              <w:t>生命科学学院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0535-6902475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100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right="38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考试科目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right="33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复试及加试科目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</w:tr>
      <w:tr w:rsidR="005E7080">
        <w:trPr>
          <w:trHeight w:val="1337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070703</w:t>
            </w:r>
            <w:r>
              <w:rPr>
                <w:rFonts w:ascii="微软雅黑" w:eastAsia="微软雅黑" w:hAnsi="微软雅黑" w:cs="微软雅黑"/>
                <w:sz w:val="18"/>
              </w:rPr>
              <w:t>海洋生物学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海洋藻类生物学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海洋生物资源保护开发与利用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 w:line="277" w:lineRule="auto"/>
              <w:ind w:left="2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③737 </w:t>
            </w:r>
            <w:r>
              <w:rPr>
                <w:rFonts w:ascii="微软雅黑" w:eastAsia="微软雅黑" w:hAnsi="微软雅黑" w:cs="微软雅黑"/>
                <w:sz w:val="18"/>
              </w:rPr>
              <w:t>生物化学（生）</w:t>
            </w:r>
            <w:r>
              <w:rPr>
                <w:rFonts w:ascii="微软雅黑" w:eastAsia="微软雅黑" w:hAnsi="微软雅黑" w:cs="微软雅黑"/>
                <w:sz w:val="18"/>
              </w:rPr>
              <w:t>④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837</w:t>
            </w:r>
            <w:r>
              <w:rPr>
                <w:rFonts w:ascii="微软雅黑" w:eastAsia="微软雅黑" w:hAnsi="微软雅黑" w:cs="微软雅黑"/>
                <w:sz w:val="18"/>
              </w:rPr>
              <w:t>普通生物学（生）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复试：分子生物学</w:t>
            </w:r>
            <w:r>
              <w:rPr>
                <w:rFonts w:ascii="微软雅黑" w:eastAsia="微软雅黑" w:hAnsi="微软雅黑" w:cs="微软雅黑"/>
                <w:sz w:val="18"/>
              </w:rPr>
              <w:t>加试：细胞生物学；微生物学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2415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071000</w:t>
            </w:r>
            <w:r>
              <w:rPr>
                <w:rFonts w:ascii="微软雅黑" w:eastAsia="微软雅黑" w:hAnsi="微软雅黑" w:cs="微软雅黑"/>
                <w:sz w:val="18"/>
              </w:rPr>
              <w:t>生物学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植物学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动物学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微生物学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04(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细胞生物学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05(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生物化学与分子生物学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>③737</w:t>
            </w:r>
            <w:r>
              <w:rPr>
                <w:rFonts w:ascii="微软雅黑" w:eastAsia="微软雅黑" w:hAnsi="微软雅黑" w:cs="微软雅黑"/>
                <w:sz w:val="18"/>
              </w:rPr>
              <w:t>生物化学</w:t>
            </w:r>
            <w:r>
              <w:rPr>
                <w:rFonts w:ascii="微软雅黑" w:eastAsia="微软雅黑" w:hAnsi="微软雅黑" w:cs="微软雅黑"/>
                <w:sz w:val="18"/>
              </w:rPr>
              <w:t>(</w:t>
            </w:r>
            <w:r>
              <w:rPr>
                <w:rFonts w:ascii="微软雅黑" w:eastAsia="微软雅黑" w:hAnsi="微软雅黑" w:cs="微软雅黑"/>
                <w:sz w:val="18"/>
              </w:rPr>
              <w:t>生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)④837 </w:t>
            </w:r>
            <w:r>
              <w:rPr>
                <w:rFonts w:ascii="微软雅黑" w:eastAsia="微软雅黑" w:hAnsi="微软雅黑" w:cs="微软雅黑"/>
                <w:sz w:val="18"/>
              </w:rPr>
              <w:t>普通生物学</w:t>
            </w:r>
            <w:r>
              <w:rPr>
                <w:rFonts w:ascii="微软雅黑" w:eastAsia="微软雅黑" w:hAnsi="微软雅黑" w:cs="微软雅黑"/>
                <w:sz w:val="18"/>
              </w:rPr>
              <w:t>(</w:t>
            </w:r>
            <w:r>
              <w:rPr>
                <w:rFonts w:ascii="微软雅黑" w:eastAsia="微软雅黑" w:hAnsi="微软雅黑" w:cs="微软雅黑"/>
                <w:sz w:val="18"/>
              </w:rPr>
              <w:t>生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)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01</w:t>
            </w:r>
            <w:r>
              <w:rPr>
                <w:rFonts w:ascii="微软雅黑" w:eastAsia="微软雅黑" w:hAnsi="微软雅黑" w:cs="微软雅黑"/>
                <w:sz w:val="18"/>
              </w:rPr>
              <w:t>、</w:t>
            </w:r>
            <w:r>
              <w:rPr>
                <w:rFonts w:ascii="微软雅黑" w:eastAsia="微软雅黑" w:hAnsi="微软雅黑" w:cs="微软雅黑"/>
                <w:sz w:val="18"/>
              </w:rPr>
              <w:t>02</w:t>
            </w:r>
            <w:r>
              <w:rPr>
                <w:rFonts w:ascii="微软雅黑" w:eastAsia="微软雅黑" w:hAnsi="微软雅黑" w:cs="微软雅黑"/>
                <w:sz w:val="18"/>
              </w:rPr>
              <w:t>复试：分子生物学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 w:line="254" w:lineRule="auto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01</w:t>
            </w:r>
            <w:r>
              <w:rPr>
                <w:rFonts w:ascii="微软雅黑" w:eastAsia="微软雅黑" w:hAnsi="微软雅黑" w:cs="微软雅黑"/>
                <w:sz w:val="18"/>
              </w:rPr>
              <w:t>加试：细胞生物学；植物生物学（含植物形态解剖和植物生理学）；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02</w:t>
            </w:r>
            <w:r>
              <w:rPr>
                <w:rFonts w:ascii="微软雅黑" w:eastAsia="微软雅黑" w:hAnsi="微软雅黑" w:cs="微软雅黑"/>
                <w:sz w:val="18"/>
              </w:rPr>
              <w:t>加试：动物生理学，分子免疫学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 w:line="258" w:lineRule="auto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03</w:t>
            </w:r>
            <w:r>
              <w:rPr>
                <w:rFonts w:ascii="微软雅黑" w:eastAsia="微软雅黑" w:hAnsi="微软雅黑" w:cs="微软雅黑"/>
                <w:sz w:val="18"/>
              </w:rPr>
              <w:t>复试：微生物学；加试：细胞生物学；分子生物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 w:line="254" w:lineRule="auto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04</w:t>
            </w:r>
            <w:r>
              <w:rPr>
                <w:rFonts w:ascii="微软雅黑" w:eastAsia="微软雅黑" w:hAnsi="微软雅黑" w:cs="微软雅黑"/>
                <w:sz w:val="18"/>
              </w:rPr>
              <w:t>复试：细胞生物学；</w:t>
            </w:r>
            <w:r>
              <w:rPr>
                <w:rFonts w:ascii="微软雅黑" w:eastAsia="微软雅黑" w:hAnsi="微软雅黑" w:cs="微软雅黑"/>
                <w:sz w:val="18"/>
              </w:rPr>
              <w:t>加试：分子生物学；发育生物学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05</w:t>
            </w:r>
            <w:r>
              <w:rPr>
                <w:rFonts w:ascii="微软雅黑" w:eastAsia="微软雅黑" w:hAnsi="微软雅黑" w:cs="微软雅黑"/>
                <w:sz w:val="18"/>
              </w:rPr>
              <w:t>复试：分子生物学；加试：细胞生物学；微生物学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555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081703</w:t>
            </w:r>
            <w:r>
              <w:rPr>
                <w:rFonts w:ascii="微软雅黑" w:eastAsia="微软雅黑" w:hAnsi="微软雅黑" w:cs="微软雅黑"/>
                <w:sz w:val="18"/>
              </w:rPr>
              <w:t>生物化工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海洋生化工程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发酵工程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生物制药工程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04(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生物资源开发与利用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③302 </w:t>
            </w:r>
            <w:r>
              <w:rPr>
                <w:rFonts w:ascii="微软雅黑" w:eastAsia="微软雅黑" w:hAnsi="微软雅黑" w:cs="微软雅黑"/>
                <w:sz w:val="18"/>
              </w:rPr>
              <w:t>数学二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④835 </w:t>
            </w:r>
            <w:r>
              <w:rPr>
                <w:rFonts w:ascii="微软雅黑" w:eastAsia="微软雅黑" w:hAnsi="微软雅黑" w:cs="微软雅黑"/>
                <w:sz w:val="18"/>
              </w:rPr>
              <w:t>化工原理或者</w:t>
            </w:r>
            <w:r>
              <w:rPr>
                <w:rFonts w:ascii="微软雅黑" w:eastAsia="微软雅黑" w:hAnsi="微软雅黑" w:cs="微软雅黑"/>
                <w:sz w:val="18"/>
              </w:rPr>
              <w:t>838</w:t>
            </w:r>
            <w:r>
              <w:rPr>
                <w:rFonts w:ascii="微软雅黑" w:eastAsia="微软雅黑" w:hAnsi="微软雅黑" w:cs="微软雅黑"/>
                <w:sz w:val="18"/>
              </w:rPr>
              <w:t>生物工程原理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 w:right="39"/>
            </w:pPr>
            <w:r>
              <w:rPr>
                <w:rFonts w:ascii="微软雅黑" w:eastAsia="微软雅黑" w:hAnsi="微软雅黑" w:cs="微软雅黑"/>
                <w:sz w:val="18"/>
              </w:rPr>
              <w:t>复试：综合（生化、微生物学、生化分离工程）加试：微生物学；生化分离工程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960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085238</w:t>
            </w:r>
            <w:r>
              <w:rPr>
                <w:rFonts w:ascii="微软雅黑" w:eastAsia="微软雅黑" w:hAnsi="微软雅黑" w:cs="微软雅黑"/>
                <w:sz w:val="18"/>
              </w:rPr>
              <w:t>生物工程（专业学位）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>②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204 </w:t>
            </w:r>
            <w:r>
              <w:rPr>
                <w:rFonts w:ascii="微软雅黑" w:eastAsia="微软雅黑" w:hAnsi="微软雅黑" w:cs="微软雅黑"/>
                <w:sz w:val="18"/>
              </w:rPr>
              <w:t>英语二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③338 </w:t>
            </w:r>
            <w:r>
              <w:rPr>
                <w:rFonts w:ascii="微软雅黑" w:eastAsia="微软雅黑" w:hAnsi="微软雅黑" w:cs="微软雅黑"/>
                <w:sz w:val="18"/>
              </w:rPr>
              <w:t>生物化学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④838 </w:t>
            </w:r>
            <w:r>
              <w:rPr>
                <w:rFonts w:ascii="微软雅黑" w:eastAsia="微软雅黑" w:hAnsi="微软雅黑" w:cs="微软雅黑"/>
                <w:sz w:val="18"/>
              </w:rPr>
              <w:t>生物工程原理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>复试：综合</w:t>
            </w:r>
            <w:r>
              <w:rPr>
                <w:rFonts w:ascii="微软雅黑" w:eastAsia="微软雅黑" w:hAnsi="微软雅黑" w:cs="微软雅黑"/>
                <w:sz w:val="18"/>
              </w:rPr>
              <w:t>(</w:t>
            </w:r>
            <w:r>
              <w:rPr>
                <w:rFonts w:ascii="微软雅黑" w:eastAsia="微软雅黑" w:hAnsi="微软雅黑" w:cs="微软雅黑"/>
                <w:sz w:val="18"/>
              </w:rPr>
              <w:t>酶工程、生化反应动力学与反应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器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) 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加试：微生物学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183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095131</w:t>
            </w:r>
            <w:r>
              <w:rPr>
                <w:rFonts w:ascii="微软雅黑" w:eastAsia="微软雅黑" w:hAnsi="微软雅黑" w:cs="微软雅黑"/>
                <w:sz w:val="18"/>
              </w:rPr>
              <w:t>农艺与种业（专业学位）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作物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园艺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 w:line="274" w:lineRule="auto"/>
              <w:ind w:left="2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②204 </w:t>
            </w:r>
            <w:r>
              <w:rPr>
                <w:rFonts w:ascii="微软雅黑" w:eastAsia="微软雅黑" w:hAnsi="微软雅黑" w:cs="微软雅黑"/>
                <w:sz w:val="18"/>
              </w:rPr>
              <w:t>英语二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③339 </w:t>
            </w:r>
            <w:r>
              <w:rPr>
                <w:rFonts w:ascii="微软雅黑" w:eastAsia="微软雅黑" w:hAnsi="微软雅黑" w:cs="微软雅黑"/>
                <w:sz w:val="18"/>
              </w:rPr>
              <w:t>农业知识综合一</w:t>
            </w:r>
            <w:r>
              <w:rPr>
                <w:rFonts w:ascii="微软雅黑" w:eastAsia="微软雅黑" w:hAnsi="微软雅黑" w:cs="微软雅黑"/>
                <w:sz w:val="18"/>
              </w:rPr>
              <w:t>④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940</w:t>
            </w:r>
            <w:r>
              <w:rPr>
                <w:rFonts w:ascii="微软雅黑" w:eastAsia="微软雅黑" w:hAnsi="微软雅黑" w:cs="微软雅黑"/>
                <w:sz w:val="18"/>
              </w:rPr>
              <w:t>生物化学（农）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 w:right="37"/>
            </w:pPr>
            <w:r>
              <w:rPr>
                <w:rFonts w:ascii="微软雅黑" w:eastAsia="微软雅黑" w:hAnsi="微软雅黑" w:cs="微软雅黑"/>
                <w:sz w:val="18"/>
              </w:rPr>
              <w:t>复试：</w:t>
            </w:r>
            <w:r>
              <w:rPr>
                <w:rFonts w:ascii="微软雅黑" w:eastAsia="微软雅黑" w:hAnsi="微软雅黑" w:cs="微软雅黑"/>
                <w:sz w:val="18"/>
              </w:rPr>
              <w:t>01</w:t>
            </w:r>
            <w:r>
              <w:rPr>
                <w:rFonts w:ascii="微软雅黑" w:eastAsia="微软雅黑" w:hAnsi="微软雅黑" w:cs="微软雅黑"/>
                <w:sz w:val="18"/>
              </w:rPr>
              <w:t>方向作物育种学；</w:t>
            </w:r>
            <w:r>
              <w:rPr>
                <w:rFonts w:ascii="微软雅黑" w:eastAsia="微软雅黑" w:hAnsi="微软雅黑" w:cs="微软雅黑"/>
                <w:sz w:val="18"/>
              </w:rPr>
              <w:t>02</w:t>
            </w:r>
            <w:r>
              <w:rPr>
                <w:rFonts w:ascii="微软雅黑" w:eastAsia="微软雅黑" w:hAnsi="微软雅黑" w:cs="微软雅黑"/>
                <w:sz w:val="18"/>
              </w:rPr>
              <w:t>方向园艺植物栽培学加试：遗传学；土壤肥料学。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049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095132</w:t>
            </w:r>
            <w:r>
              <w:rPr>
                <w:rFonts w:ascii="微软雅黑" w:eastAsia="微软雅黑" w:hAnsi="微软雅黑" w:cs="微软雅黑"/>
                <w:sz w:val="18"/>
              </w:rPr>
              <w:t>资源利用与植物保护（专业学位）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植物保护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 w:line="274" w:lineRule="auto"/>
              <w:ind w:left="2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②204 </w:t>
            </w:r>
            <w:r>
              <w:rPr>
                <w:rFonts w:ascii="微软雅黑" w:eastAsia="微软雅黑" w:hAnsi="微软雅黑" w:cs="微软雅黑"/>
                <w:sz w:val="18"/>
              </w:rPr>
              <w:t>英语二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③339 </w:t>
            </w:r>
            <w:r>
              <w:rPr>
                <w:rFonts w:ascii="微软雅黑" w:eastAsia="微软雅黑" w:hAnsi="微软雅黑" w:cs="微软雅黑"/>
                <w:sz w:val="18"/>
              </w:rPr>
              <w:t>农业知识综合一</w:t>
            </w:r>
            <w:r>
              <w:rPr>
                <w:rFonts w:ascii="微软雅黑" w:eastAsia="微软雅黑" w:hAnsi="微软雅黑" w:cs="微软雅黑"/>
                <w:sz w:val="18"/>
              </w:rPr>
              <w:t>④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940</w:t>
            </w:r>
            <w:r>
              <w:rPr>
                <w:rFonts w:ascii="微软雅黑" w:eastAsia="微软雅黑" w:hAnsi="微软雅黑" w:cs="微软雅黑"/>
                <w:sz w:val="18"/>
              </w:rPr>
              <w:t>生物化学（农）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复试：农业植物病理学加试：植物保护学；农业昆虫学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249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lastRenderedPageBreak/>
              <w:t>095135</w:t>
            </w:r>
            <w:r>
              <w:rPr>
                <w:rFonts w:ascii="微软雅黑" w:eastAsia="微软雅黑" w:hAnsi="微软雅黑" w:cs="微软雅黑"/>
                <w:sz w:val="18"/>
              </w:rPr>
              <w:t>食品加工与安全（专业学位）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不区分研究生方向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非全日制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) 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 w:line="274" w:lineRule="auto"/>
              <w:ind w:left="2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②204 </w:t>
            </w:r>
            <w:r>
              <w:rPr>
                <w:rFonts w:ascii="微软雅黑" w:eastAsia="微软雅黑" w:hAnsi="微软雅黑" w:cs="微软雅黑"/>
                <w:sz w:val="18"/>
              </w:rPr>
              <w:t>英语二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③341 </w:t>
            </w:r>
            <w:r>
              <w:rPr>
                <w:rFonts w:ascii="微软雅黑" w:eastAsia="微软雅黑" w:hAnsi="微软雅黑" w:cs="微软雅黑"/>
                <w:sz w:val="18"/>
              </w:rPr>
              <w:t>农业知识综合三</w:t>
            </w:r>
            <w:r>
              <w:rPr>
                <w:rFonts w:ascii="微软雅黑" w:eastAsia="微软雅黑" w:hAnsi="微软雅黑" w:cs="微软雅黑"/>
                <w:sz w:val="18"/>
              </w:rPr>
              <w:t>④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940</w:t>
            </w:r>
            <w:r>
              <w:rPr>
                <w:rFonts w:ascii="微软雅黑" w:eastAsia="微软雅黑" w:hAnsi="微软雅黑" w:cs="微软雅黑"/>
                <w:sz w:val="18"/>
              </w:rPr>
              <w:t>生物化学（农）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2" w:right="35"/>
            </w:pPr>
            <w:r>
              <w:rPr>
                <w:rFonts w:ascii="微软雅黑" w:eastAsia="微软雅黑" w:hAnsi="微软雅黑" w:cs="微软雅黑"/>
                <w:sz w:val="18"/>
              </w:rPr>
              <w:t>复试：综合（食品工艺学、食品化学微生物学）加试：食品营养学；食品分析非全日制授课方式：每个学期期末</w:t>
            </w:r>
            <w:r>
              <w:rPr>
                <w:rFonts w:ascii="微软雅黑" w:eastAsia="微软雅黑" w:hAnsi="微软雅黑" w:cs="微软雅黑"/>
                <w:sz w:val="18"/>
              </w:rPr>
              <w:t>2-3</w:t>
            </w:r>
            <w:r>
              <w:rPr>
                <w:rFonts w:ascii="微软雅黑" w:eastAsia="微软雅黑" w:hAnsi="微软雅黑" w:cs="微软雅黑"/>
                <w:sz w:val="18"/>
              </w:rPr>
              <w:t>周集中授课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421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097203</w:t>
            </w:r>
            <w:r>
              <w:rPr>
                <w:rFonts w:ascii="微软雅黑" w:eastAsia="微软雅黑" w:hAnsi="微软雅黑" w:cs="微软雅黑"/>
                <w:sz w:val="18"/>
              </w:rPr>
              <w:t>农产品加工及贮藏工程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果蔬贮藏及深加工技术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动物性食品科学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农产品生物转化技术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04(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功能性食品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>③314</w:t>
            </w:r>
            <w:r>
              <w:rPr>
                <w:rFonts w:ascii="微软雅黑" w:eastAsia="微软雅黑" w:hAnsi="微软雅黑" w:cs="微软雅黑"/>
                <w:sz w:val="18"/>
              </w:rPr>
              <w:t>数学（农）</w:t>
            </w:r>
            <w:r>
              <w:rPr>
                <w:rFonts w:ascii="微软雅黑" w:eastAsia="微软雅黑" w:hAnsi="微软雅黑" w:cs="微软雅黑"/>
                <w:sz w:val="18"/>
              </w:rPr>
              <w:t>④940</w:t>
            </w:r>
            <w:r>
              <w:rPr>
                <w:rFonts w:ascii="微软雅黑" w:eastAsia="微软雅黑" w:hAnsi="微软雅黑" w:cs="微软雅黑"/>
                <w:sz w:val="18"/>
              </w:rPr>
              <w:t>生物化学（农）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 w:right="39"/>
            </w:pPr>
            <w:r>
              <w:rPr>
                <w:rFonts w:ascii="微软雅黑" w:eastAsia="微软雅黑" w:hAnsi="微软雅黑" w:cs="微软雅黑"/>
                <w:sz w:val="18"/>
              </w:rPr>
              <w:t>复试：综合（食品工艺学、食品化学微生物学）加试：食品分析；食品营养学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351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21"/>
              </w:rPr>
              <w:t>011</w:t>
            </w:r>
            <w:r>
              <w:rPr>
                <w:rFonts w:ascii="微软雅黑" w:eastAsia="微软雅黑" w:hAnsi="微软雅黑" w:cs="微软雅黑"/>
                <w:sz w:val="21"/>
              </w:rPr>
              <w:t>海洋学院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0535-6706011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10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right="38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考试科目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right="33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复试及加试科目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</w:tr>
      <w:tr w:rsidR="005E7080">
        <w:trPr>
          <w:trHeight w:val="1451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070700</w:t>
            </w:r>
            <w:r>
              <w:rPr>
                <w:rFonts w:ascii="微软雅黑" w:eastAsia="微软雅黑" w:hAnsi="微软雅黑" w:cs="微软雅黑"/>
                <w:sz w:val="18"/>
              </w:rPr>
              <w:t>海洋科学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海洋化学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海洋生物学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海洋渔业资源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>③739</w:t>
            </w:r>
            <w:r>
              <w:rPr>
                <w:rFonts w:ascii="微软雅黑" w:eastAsia="微软雅黑" w:hAnsi="微软雅黑" w:cs="微软雅黑"/>
                <w:sz w:val="18"/>
              </w:rPr>
              <w:t>生物化学</w:t>
            </w:r>
            <w:r>
              <w:rPr>
                <w:rFonts w:ascii="微软雅黑" w:eastAsia="微软雅黑" w:hAnsi="微软雅黑" w:cs="微软雅黑"/>
                <w:sz w:val="18"/>
              </w:rPr>
              <w:t>(</w:t>
            </w:r>
            <w:r>
              <w:rPr>
                <w:rFonts w:ascii="微软雅黑" w:eastAsia="微软雅黑" w:hAnsi="微软雅黑" w:cs="微软雅黑"/>
                <w:sz w:val="18"/>
              </w:rPr>
              <w:t>海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)④839 </w:t>
            </w:r>
            <w:r>
              <w:rPr>
                <w:rFonts w:ascii="微软雅黑" w:eastAsia="微软雅黑" w:hAnsi="微软雅黑" w:cs="微软雅黑"/>
                <w:sz w:val="18"/>
              </w:rPr>
              <w:t>普通生物学</w:t>
            </w:r>
            <w:r>
              <w:rPr>
                <w:rFonts w:ascii="微软雅黑" w:eastAsia="微软雅黑" w:hAnsi="微软雅黑" w:cs="微软雅黑"/>
                <w:sz w:val="18"/>
              </w:rPr>
              <w:t>(</w:t>
            </w:r>
            <w:r>
              <w:rPr>
                <w:rFonts w:ascii="微软雅黑" w:eastAsia="微软雅黑" w:hAnsi="微软雅黑" w:cs="微软雅黑"/>
                <w:sz w:val="18"/>
              </w:rPr>
              <w:t>海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)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01</w:t>
            </w:r>
            <w:r>
              <w:rPr>
                <w:rFonts w:ascii="微软雅黑" w:eastAsia="微软雅黑" w:hAnsi="微软雅黑" w:cs="微软雅黑"/>
                <w:sz w:val="18"/>
              </w:rPr>
              <w:t>复试：环境化学；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加试：分析化学；生态学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02</w:t>
            </w:r>
            <w:r>
              <w:rPr>
                <w:rFonts w:ascii="微软雅黑" w:eastAsia="微软雅黑" w:hAnsi="微软雅黑" w:cs="微软雅黑"/>
                <w:sz w:val="18"/>
              </w:rPr>
              <w:t>、</w:t>
            </w:r>
            <w:r>
              <w:rPr>
                <w:rFonts w:ascii="微软雅黑" w:eastAsia="微软雅黑" w:hAnsi="微软雅黑" w:cs="微软雅黑"/>
                <w:sz w:val="18"/>
              </w:rPr>
              <w:t>03</w:t>
            </w:r>
            <w:r>
              <w:rPr>
                <w:rFonts w:ascii="微软雅黑" w:eastAsia="微软雅黑" w:hAnsi="微软雅黑" w:cs="微软雅黑"/>
                <w:sz w:val="18"/>
              </w:rPr>
              <w:t>复试：普通生态学；加试：有机化学；生物化学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</w:tbl>
    <w:p w:rsidR="005E7080" w:rsidRDefault="005E7080">
      <w:pPr>
        <w:spacing w:after="0"/>
        <w:ind w:left="-850" w:right="24"/>
        <w:jc w:val="both"/>
      </w:pPr>
    </w:p>
    <w:tbl>
      <w:tblPr>
        <w:tblStyle w:val="TableGrid"/>
        <w:tblW w:w="10228" w:type="dxa"/>
        <w:tblInd w:w="-37" w:type="dxa"/>
        <w:tblCellMar>
          <w:top w:w="6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709"/>
        <w:gridCol w:w="1866"/>
        <w:gridCol w:w="402"/>
        <w:gridCol w:w="3526"/>
      </w:tblGrid>
      <w:tr w:rsidR="005E7080">
        <w:trPr>
          <w:trHeight w:val="345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37"/>
              <w:jc w:val="both"/>
            </w:pPr>
            <w:r>
              <w:rPr>
                <w:rFonts w:ascii="微软雅黑" w:eastAsia="微软雅黑" w:hAnsi="微软雅黑" w:cs="微软雅黑"/>
                <w:sz w:val="21"/>
              </w:rPr>
              <w:t>012</w:t>
            </w:r>
            <w:r>
              <w:rPr>
                <w:rFonts w:ascii="微软雅黑" w:eastAsia="微软雅黑" w:hAnsi="微软雅黑" w:cs="微软雅黑"/>
                <w:sz w:val="21"/>
              </w:rPr>
              <w:t>机电汽车工程学院</w:t>
            </w:r>
            <w:r>
              <w:rPr>
                <w:rFonts w:ascii="微软雅黑" w:eastAsia="微软雅黑" w:hAnsi="微软雅黑" w:cs="微软雅黑"/>
                <w:sz w:val="21"/>
              </w:rPr>
              <w:t>6902744</w:t>
            </w:r>
            <w:r>
              <w:rPr>
                <w:rFonts w:ascii="微软雅黑" w:eastAsia="微软雅黑" w:hAnsi="微软雅黑" w:cs="微软雅黑"/>
                <w:sz w:val="21"/>
              </w:rPr>
              <w:t>转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8044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30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21"/>
              </w:rPr>
              <w:t>考试科目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5E7080"/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21"/>
              </w:rPr>
              <w:t>复试及加试科目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</w:tr>
      <w:tr w:rsidR="005E7080">
        <w:trPr>
          <w:trHeight w:val="1800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080201</w:t>
            </w:r>
            <w:r>
              <w:rPr>
                <w:rFonts w:ascii="微软雅黑" w:eastAsia="微软雅黑" w:hAnsi="微软雅黑" w:cs="微软雅黑"/>
                <w:sz w:val="18"/>
              </w:rPr>
              <w:t>机械制造及其自动化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数字化制造技术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计算机辅助工程与仿真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计算机辅助设计与制造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04(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机械动力学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05(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特种加工工艺及自动化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③301 </w:t>
            </w:r>
            <w:r>
              <w:rPr>
                <w:rFonts w:ascii="微软雅黑" w:eastAsia="微软雅黑" w:hAnsi="微软雅黑" w:cs="微软雅黑"/>
                <w:sz w:val="18"/>
              </w:rPr>
              <w:t>数学一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④842 </w:t>
            </w:r>
            <w:r>
              <w:rPr>
                <w:rFonts w:ascii="微软雅黑" w:eastAsia="微软雅黑" w:hAnsi="微软雅黑" w:cs="微软雅黑"/>
                <w:sz w:val="18"/>
              </w:rPr>
              <w:t>力学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英语理论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10" w:line="254" w:lineRule="auto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复试：机械制造工艺学或单片机原理及应用加试：机械设计基础、机械制造技术基础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E7080">
        <w:trPr>
          <w:trHeight w:val="1013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085201</w:t>
            </w:r>
            <w:r>
              <w:rPr>
                <w:rFonts w:ascii="微软雅黑" w:eastAsia="微软雅黑" w:hAnsi="微软雅黑" w:cs="微软雅黑"/>
                <w:sz w:val="18"/>
              </w:rPr>
              <w:t>机械工程（专业学位）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非全日制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) 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②204 </w:t>
            </w:r>
            <w:r>
              <w:rPr>
                <w:rFonts w:ascii="微软雅黑" w:eastAsia="微软雅黑" w:hAnsi="微软雅黑" w:cs="微软雅黑"/>
                <w:sz w:val="18"/>
              </w:rPr>
              <w:t>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③302 </w:t>
            </w:r>
            <w:r>
              <w:rPr>
                <w:rFonts w:ascii="微软雅黑" w:eastAsia="微软雅黑" w:hAnsi="微软雅黑" w:cs="微软雅黑"/>
                <w:sz w:val="18"/>
              </w:rPr>
              <w:t>数学二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④843 </w:t>
            </w:r>
            <w:r>
              <w:rPr>
                <w:rFonts w:ascii="微软雅黑" w:eastAsia="微软雅黑" w:hAnsi="微软雅黑" w:cs="微软雅黑"/>
                <w:sz w:val="18"/>
              </w:rPr>
              <w:t>力学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英语工程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35" w:line="254" w:lineRule="auto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复试：机械制造工艺学或单片机原理及应用加试：机械设计基础、机械制造技术基础非全日制授课方式：寒假和暑假集中授课。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公共课遵照学校安排。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5E7080">
        <w:trPr>
          <w:trHeight w:val="353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37"/>
              <w:jc w:val="both"/>
            </w:pPr>
            <w:r>
              <w:rPr>
                <w:rFonts w:ascii="微软雅黑" w:eastAsia="微软雅黑" w:hAnsi="微软雅黑" w:cs="微软雅黑"/>
                <w:sz w:val="21"/>
              </w:rPr>
              <w:t>013</w:t>
            </w:r>
            <w:r>
              <w:rPr>
                <w:rFonts w:ascii="微软雅黑" w:eastAsia="微软雅黑" w:hAnsi="微软雅黑" w:cs="微软雅黑"/>
                <w:sz w:val="21"/>
              </w:rPr>
              <w:t>环境与材料工程学院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0535-6706335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30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21"/>
              </w:rPr>
              <w:t>考试科目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5E7080"/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21"/>
              </w:rPr>
              <w:t>复试及加试科目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</w:tr>
      <w:tr w:rsidR="005E7080">
        <w:trPr>
          <w:trHeight w:val="1265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080500</w:t>
            </w:r>
            <w:r>
              <w:rPr>
                <w:rFonts w:ascii="微软雅黑" w:eastAsia="微软雅黑" w:hAnsi="微软雅黑" w:cs="微软雅黑"/>
                <w:sz w:val="18"/>
              </w:rPr>
              <w:t>材料科学与工程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材料物理与化学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材料学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材料加工工程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③302 </w:t>
            </w:r>
            <w:r>
              <w:rPr>
                <w:rFonts w:ascii="微软雅黑" w:eastAsia="微软雅黑" w:hAnsi="微软雅黑" w:cs="微软雅黑"/>
                <w:sz w:val="18"/>
              </w:rPr>
              <w:t>数学二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④844 </w:t>
            </w:r>
            <w:r>
              <w:rPr>
                <w:rFonts w:ascii="微软雅黑" w:eastAsia="微软雅黑" w:hAnsi="微软雅黑" w:cs="微软雅黑"/>
                <w:sz w:val="18"/>
              </w:rPr>
              <w:t>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英语物理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复试：材料科学基础加试：普通化学；材料工程基础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560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lastRenderedPageBreak/>
              <w:t>083001</w:t>
            </w:r>
            <w:r>
              <w:rPr>
                <w:rFonts w:ascii="微软雅黑" w:eastAsia="微软雅黑" w:hAnsi="微软雅黑" w:cs="微软雅黑"/>
                <w:sz w:val="18"/>
              </w:rPr>
              <w:t>环境科学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环境生物学技术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海岸带环境演化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环境污染与修复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04(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环境污染控制理论与技术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③302 </w:t>
            </w:r>
            <w:r>
              <w:rPr>
                <w:rFonts w:ascii="微软雅黑" w:eastAsia="微软雅黑" w:hAnsi="微软雅黑" w:cs="微软雅黑"/>
                <w:sz w:val="18"/>
              </w:rPr>
              <w:t>数学二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④845 </w:t>
            </w:r>
            <w:r>
              <w:rPr>
                <w:rFonts w:ascii="微软雅黑" w:eastAsia="微软雅黑" w:hAnsi="微软雅黑" w:cs="微软雅黑"/>
                <w:sz w:val="18"/>
              </w:rPr>
              <w:t>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英语环境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复试：环境生态学</w:t>
            </w:r>
            <w:r>
              <w:rPr>
                <w:rFonts w:ascii="微软雅黑" w:eastAsia="微软雅黑" w:hAnsi="微软雅黑" w:cs="微软雅黑"/>
                <w:sz w:val="18"/>
              </w:rPr>
              <w:t>加试：环境监测；环境微生物学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910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085204</w:t>
            </w:r>
            <w:r>
              <w:rPr>
                <w:rFonts w:ascii="微软雅黑" w:eastAsia="微软雅黑" w:hAnsi="微软雅黑" w:cs="微软雅黑"/>
                <w:sz w:val="18"/>
              </w:rPr>
              <w:t>材料工程（专业学位）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②204 </w:t>
            </w:r>
            <w:r>
              <w:rPr>
                <w:rFonts w:ascii="微软雅黑" w:eastAsia="微软雅黑" w:hAnsi="微软雅黑" w:cs="微软雅黑"/>
                <w:sz w:val="18"/>
              </w:rPr>
              <w:t>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③302 </w:t>
            </w:r>
            <w:r>
              <w:rPr>
                <w:rFonts w:ascii="微软雅黑" w:eastAsia="微软雅黑" w:hAnsi="微软雅黑" w:cs="微软雅黑"/>
                <w:sz w:val="18"/>
              </w:rPr>
              <w:t>数学二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④844 </w:t>
            </w:r>
            <w:r>
              <w:rPr>
                <w:rFonts w:ascii="微软雅黑" w:eastAsia="微软雅黑" w:hAnsi="微软雅黑" w:cs="微软雅黑"/>
                <w:sz w:val="18"/>
              </w:rPr>
              <w:t>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英语物理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复试：材料科学基础加试：普通化学；材料工程基础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624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14"/>
              <w:ind w:left="37"/>
              <w:jc w:val="both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014 </w:t>
            </w:r>
            <w:r>
              <w:rPr>
                <w:rFonts w:ascii="微软雅黑" w:eastAsia="微软雅黑" w:hAnsi="微软雅黑" w:cs="微软雅黑"/>
                <w:sz w:val="21"/>
              </w:rPr>
              <w:t>计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算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机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与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控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制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工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程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学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1"/>
              </w:rPr>
              <w:t>院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0535-6902543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25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21"/>
              </w:rPr>
              <w:t>考试科目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5E7080"/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21"/>
              </w:rPr>
              <w:t>复试及加试科目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</w:tr>
      <w:tr w:rsidR="005E7080">
        <w:trPr>
          <w:trHeight w:val="782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081200</w:t>
            </w:r>
            <w:r>
              <w:rPr>
                <w:rFonts w:ascii="微软雅黑" w:eastAsia="微软雅黑" w:hAnsi="微软雅黑" w:cs="微软雅黑"/>
                <w:sz w:val="18"/>
              </w:rPr>
              <w:t>计算机科学与技术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计算机软件与理论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计算机应用技术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③301 </w:t>
            </w:r>
            <w:r>
              <w:rPr>
                <w:rFonts w:ascii="微软雅黑" w:eastAsia="微软雅黑" w:hAnsi="微软雅黑" w:cs="微软雅黑"/>
                <w:sz w:val="18"/>
              </w:rPr>
              <w:t>数学一</w:t>
            </w:r>
            <w:r>
              <w:rPr>
                <w:rFonts w:ascii="微软雅黑" w:eastAsia="微软雅黑" w:hAnsi="微软雅黑" w:cs="微软雅黑"/>
                <w:sz w:val="18"/>
              </w:rPr>
              <w:t>④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846 </w:t>
            </w:r>
            <w:r>
              <w:rPr>
                <w:rFonts w:ascii="微软雅黑" w:eastAsia="微软雅黑" w:hAnsi="微软雅黑" w:cs="微软雅黑"/>
                <w:sz w:val="18"/>
              </w:rPr>
              <w:t>数据结构或者</w:t>
            </w:r>
            <w:r>
              <w:rPr>
                <w:rFonts w:ascii="微软雅黑" w:eastAsia="微软雅黑" w:hAnsi="微软雅黑" w:cs="微软雅黑"/>
                <w:sz w:val="18"/>
              </w:rPr>
              <w:t>946</w:t>
            </w:r>
            <w:r>
              <w:rPr>
                <w:rFonts w:ascii="微软雅黑" w:eastAsia="微软雅黑" w:hAnsi="微软雅黑" w:cs="微软雅黑"/>
                <w:sz w:val="18"/>
              </w:rPr>
              <w:t>软件工程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复试：程序设计或数字电路加试：操作系统；计算机组成原理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977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085211</w:t>
            </w:r>
            <w:r>
              <w:rPr>
                <w:rFonts w:ascii="微软雅黑" w:eastAsia="微软雅黑" w:hAnsi="微软雅黑" w:cs="微软雅黑"/>
                <w:sz w:val="18"/>
              </w:rPr>
              <w:t>计算机技术（专业学位）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②204 </w:t>
            </w:r>
            <w:r>
              <w:rPr>
                <w:rFonts w:ascii="微软雅黑" w:eastAsia="微软雅黑" w:hAnsi="微软雅黑" w:cs="微软雅黑"/>
                <w:sz w:val="18"/>
              </w:rPr>
              <w:t>英语二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③302 </w:t>
            </w:r>
            <w:r>
              <w:rPr>
                <w:rFonts w:ascii="微软雅黑" w:eastAsia="微软雅黑" w:hAnsi="微软雅黑" w:cs="微软雅黑"/>
                <w:sz w:val="18"/>
              </w:rPr>
              <w:t>数学二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④846 </w:t>
            </w:r>
            <w:r>
              <w:rPr>
                <w:rFonts w:ascii="微软雅黑" w:eastAsia="微软雅黑" w:hAnsi="微软雅黑" w:cs="微软雅黑"/>
                <w:sz w:val="18"/>
              </w:rPr>
              <w:t>数据结构或者</w:t>
            </w:r>
            <w:r>
              <w:rPr>
                <w:rFonts w:ascii="微软雅黑" w:eastAsia="微软雅黑" w:hAnsi="微软雅黑" w:cs="微软雅黑"/>
                <w:sz w:val="18"/>
              </w:rPr>
              <w:t>946</w:t>
            </w:r>
            <w:r>
              <w:rPr>
                <w:rFonts w:ascii="微软雅黑" w:eastAsia="微软雅黑" w:hAnsi="微软雅黑" w:cs="微软雅黑"/>
                <w:sz w:val="18"/>
              </w:rPr>
              <w:t>软件工程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同上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353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21"/>
              </w:rPr>
              <w:t>015</w:t>
            </w:r>
            <w:r>
              <w:rPr>
                <w:rFonts w:ascii="微软雅黑" w:eastAsia="微软雅黑" w:hAnsi="微软雅黑" w:cs="微软雅黑"/>
                <w:sz w:val="21"/>
              </w:rPr>
              <w:t>土木工程学院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0535-6905138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40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21"/>
              </w:rPr>
              <w:t>考试科目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5E7080"/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21"/>
              </w:rPr>
              <w:t>复试及加试科目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</w:tr>
      <w:tr w:rsidR="005E7080">
        <w:trPr>
          <w:trHeight w:val="1481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081400</w:t>
            </w:r>
            <w:r>
              <w:rPr>
                <w:rFonts w:ascii="微软雅黑" w:eastAsia="微软雅黑" w:hAnsi="微软雅黑" w:cs="微软雅黑"/>
                <w:sz w:val="18"/>
              </w:rPr>
              <w:t>土木工程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岩土与隧道工程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结构工程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防灾减灾工程及防护工程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04(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道路与桥梁工程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05(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市政工程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③301 </w:t>
            </w:r>
            <w:r>
              <w:rPr>
                <w:rFonts w:ascii="微软雅黑" w:eastAsia="微软雅黑" w:hAnsi="微软雅黑" w:cs="微软雅黑"/>
                <w:sz w:val="18"/>
              </w:rPr>
              <w:t>数学一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④847 </w:t>
            </w:r>
            <w:r>
              <w:rPr>
                <w:rFonts w:ascii="微软雅黑" w:eastAsia="微软雅黑" w:hAnsi="微软雅黑" w:cs="微软雅黑"/>
                <w:sz w:val="18"/>
              </w:rPr>
              <w:t>综合一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英语土木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 w:line="254" w:lineRule="auto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01</w:t>
            </w:r>
            <w:r>
              <w:rPr>
                <w:rFonts w:ascii="微软雅黑" w:eastAsia="微软雅黑" w:hAnsi="微软雅黑" w:cs="微软雅黑"/>
                <w:sz w:val="18"/>
              </w:rPr>
              <w:t>复试：土力学；加试：基础工程；工程地质。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 w:line="257" w:lineRule="auto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02</w:t>
            </w:r>
            <w:r>
              <w:rPr>
                <w:rFonts w:ascii="微软雅黑" w:eastAsia="微软雅黑" w:hAnsi="微软雅黑" w:cs="微软雅黑"/>
                <w:sz w:val="18"/>
              </w:rPr>
              <w:t>、</w:t>
            </w:r>
            <w:r>
              <w:rPr>
                <w:rFonts w:ascii="微软雅黑" w:eastAsia="微软雅黑" w:hAnsi="微软雅黑" w:cs="微软雅黑"/>
                <w:sz w:val="18"/>
              </w:rPr>
              <w:t>03</w:t>
            </w:r>
            <w:r>
              <w:rPr>
                <w:rFonts w:ascii="微软雅黑" w:eastAsia="微软雅黑" w:hAnsi="微软雅黑" w:cs="微软雅黑"/>
                <w:sz w:val="18"/>
              </w:rPr>
              <w:t>、</w:t>
            </w:r>
            <w:r>
              <w:rPr>
                <w:rFonts w:ascii="微软雅黑" w:eastAsia="微软雅黑" w:hAnsi="微软雅黑" w:cs="微软雅黑"/>
                <w:sz w:val="18"/>
              </w:rPr>
              <w:t>04</w:t>
            </w:r>
            <w:r>
              <w:rPr>
                <w:rFonts w:ascii="微软雅黑" w:eastAsia="微软雅黑" w:hAnsi="微软雅黑" w:cs="微软雅黑"/>
                <w:sz w:val="18"/>
              </w:rPr>
              <w:t>复试：混凝土结构；加试：土力学；钢结构设计原理。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05</w:t>
            </w:r>
            <w:r>
              <w:rPr>
                <w:rFonts w:ascii="微软雅黑" w:eastAsia="微软雅黑" w:hAnsi="微软雅黑" w:cs="微软雅黑"/>
                <w:sz w:val="18"/>
              </w:rPr>
              <w:t>复试：水质工程学；加试：给水排水管网系统。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1941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35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085213</w:t>
            </w:r>
            <w:r>
              <w:rPr>
                <w:rFonts w:ascii="微软雅黑" w:eastAsia="微软雅黑" w:hAnsi="微软雅黑" w:cs="微软雅黑"/>
                <w:sz w:val="18"/>
              </w:rPr>
              <w:t>建筑与土木工程（专业学位）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5"/>
              <w:ind w:left="37"/>
            </w:pPr>
            <w:r>
              <w:rPr>
                <w:rFonts w:ascii="微软雅黑" w:eastAsia="微软雅黑" w:hAnsi="微软雅黑" w:cs="微软雅黑"/>
                <w:sz w:val="21"/>
              </w:rPr>
              <w:t>01</w:t>
            </w:r>
            <w:r>
              <w:rPr>
                <w:rFonts w:ascii="微软雅黑" w:eastAsia="微软雅黑" w:hAnsi="微软雅黑" w:cs="微软雅黑"/>
                <w:sz w:val="18"/>
              </w:rPr>
              <w:t>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21"/>
              </w:rPr>
              <w:t>土木工程结构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  <w:p w:rsidR="005E7080" w:rsidRDefault="0008087D">
            <w:pPr>
              <w:spacing w:after="1"/>
              <w:ind w:left="37"/>
            </w:pPr>
            <w:r>
              <w:rPr>
                <w:rFonts w:ascii="微软雅黑" w:eastAsia="微软雅黑" w:hAnsi="微软雅黑" w:cs="微软雅黑"/>
                <w:sz w:val="21"/>
              </w:rPr>
              <w:t>02</w:t>
            </w:r>
            <w:r>
              <w:rPr>
                <w:rFonts w:ascii="微软雅黑" w:eastAsia="微软雅黑" w:hAnsi="微软雅黑" w:cs="微软雅黑"/>
                <w:sz w:val="18"/>
              </w:rPr>
              <w:t>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21"/>
              </w:rPr>
              <w:t>岩土与地下工程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  <w:p w:rsidR="005E7080" w:rsidRDefault="0008087D">
            <w:pPr>
              <w:spacing w:after="21"/>
              <w:ind w:left="37"/>
            </w:pPr>
            <w:r>
              <w:rPr>
                <w:rFonts w:ascii="微软雅黑" w:eastAsia="微软雅黑" w:hAnsi="微软雅黑" w:cs="微软雅黑"/>
                <w:sz w:val="21"/>
              </w:rPr>
              <w:t>03</w:t>
            </w:r>
            <w:r>
              <w:rPr>
                <w:rFonts w:ascii="微软雅黑" w:eastAsia="微软雅黑" w:hAnsi="微软雅黑" w:cs="微软雅黑"/>
                <w:sz w:val="18"/>
              </w:rPr>
              <w:t>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21"/>
              </w:rPr>
              <w:t>)</w:t>
            </w:r>
            <w:r>
              <w:rPr>
                <w:rFonts w:ascii="微软雅黑" w:eastAsia="微软雅黑" w:hAnsi="微软雅黑" w:cs="微软雅黑"/>
                <w:sz w:val="21"/>
              </w:rPr>
              <w:t>土木工程材料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21"/>
              </w:rPr>
              <w:t>04</w:t>
            </w:r>
            <w:r>
              <w:rPr>
                <w:rFonts w:ascii="微软雅黑" w:eastAsia="微软雅黑" w:hAnsi="微软雅黑" w:cs="微软雅黑"/>
                <w:sz w:val="18"/>
              </w:rPr>
              <w:t>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工程建造与管理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05(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市政环境与设备工程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37"/>
            </w:pPr>
            <w:r>
              <w:rPr>
                <w:rFonts w:ascii="微软雅黑" w:eastAsia="微软雅黑" w:hAnsi="微软雅黑" w:cs="微软雅黑"/>
                <w:sz w:val="18"/>
              </w:rPr>
              <w:t>06(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建筑设计与绿色建筑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1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18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②204 </w:t>
            </w:r>
            <w:r>
              <w:rPr>
                <w:rFonts w:ascii="微软雅黑" w:eastAsia="微软雅黑" w:hAnsi="微软雅黑" w:cs="微软雅黑"/>
                <w:sz w:val="18"/>
              </w:rPr>
              <w:t>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③302 </w:t>
            </w:r>
            <w:r>
              <w:rPr>
                <w:rFonts w:ascii="微软雅黑" w:eastAsia="微软雅黑" w:hAnsi="微软雅黑" w:cs="微软雅黑"/>
                <w:sz w:val="18"/>
              </w:rPr>
              <w:t>数学二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④848 </w:t>
            </w:r>
            <w:r>
              <w:rPr>
                <w:rFonts w:ascii="微软雅黑" w:eastAsia="微软雅黑" w:hAnsi="微软雅黑" w:cs="微软雅黑"/>
                <w:sz w:val="18"/>
              </w:rPr>
              <w:t>综合二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40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英语土木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01</w:t>
            </w:r>
            <w:r>
              <w:rPr>
                <w:rFonts w:ascii="微软雅黑" w:eastAsia="微软雅黑" w:hAnsi="微软雅黑" w:cs="微软雅黑"/>
                <w:sz w:val="18"/>
              </w:rPr>
              <w:t>、</w:t>
            </w:r>
            <w:r>
              <w:rPr>
                <w:rFonts w:ascii="微软雅黑" w:eastAsia="微软雅黑" w:hAnsi="微软雅黑" w:cs="微软雅黑"/>
                <w:sz w:val="18"/>
              </w:rPr>
              <w:t>02</w:t>
            </w:r>
            <w:r>
              <w:rPr>
                <w:rFonts w:ascii="微软雅黑" w:eastAsia="微软雅黑" w:hAnsi="微软雅黑" w:cs="微软雅黑"/>
                <w:sz w:val="18"/>
              </w:rPr>
              <w:t>参考</w:t>
            </w:r>
            <w:r>
              <w:rPr>
                <w:rFonts w:ascii="微软雅黑" w:eastAsia="微软雅黑" w:hAnsi="微软雅黑" w:cs="微软雅黑"/>
                <w:sz w:val="18"/>
              </w:rPr>
              <w:t>081400</w:t>
            </w:r>
            <w:r>
              <w:rPr>
                <w:rFonts w:ascii="微软雅黑" w:eastAsia="微软雅黑" w:hAnsi="微软雅黑" w:cs="微软雅黑"/>
                <w:sz w:val="18"/>
              </w:rPr>
              <w:t>中结构工程方向。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03</w:t>
            </w:r>
            <w:r>
              <w:rPr>
                <w:rFonts w:ascii="微软雅黑" w:eastAsia="微软雅黑" w:hAnsi="微软雅黑" w:cs="微软雅黑"/>
                <w:sz w:val="18"/>
              </w:rPr>
              <w:t>复试：土木工程施工</w:t>
            </w:r>
            <w:r>
              <w:rPr>
                <w:rFonts w:ascii="微软雅黑" w:eastAsia="微软雅黑" w:hAnsi="微软雅黑" w:cs="微软雅黑"/>
                <w:sz w:val="18"/>
              </w:rPr>
              <w:t>+</w:t>
            </w:r>
            <w:r>
              <w:rPr>
                <w:rFonts w:ascii="微软雅黑" w:eastAsia="微软雅黑" w:hAnsi="微软雅黑" w:cs="微软雅黑"/>
                <w:sz w:val="18"/>
              </w:rPr>
              <w:t>土木工程材料。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04</w:t>
            </w:r>
            <w:r>
              <w:rPr>
                <w:rFonts w:ascii="微软雅黑" w:eastAsia="微软雅黑" w:hAnsi="微软雅黑" w:cs="微软雅黑"/>
                <w:sz w:val="18"/>
              </w:rPr>
              <w:t>复试：土木工程施工。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40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>加试：工程合同法律制度与管理；运筹学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 w:line="274" w:lineRule="auto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05 </w:t>
            </w:r>
            <w:r>
              <w:rPr>
                <w:rFonts w:ascii="微软雅黑" w:eastAsia="微软雅黑" w:hAnsi="微软雅黑" w:cs="微软雅黑"/>
                <w:sz w:val="18"/>
              </w:rPr>
              <w:t>复试：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18"/>
              </w:rPr>
              <w:t>建筑给排水工程，空气调节；加试：给水排水管网系统。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40"/>
            </w:pPr>
            <w:r>
              <w:rPr>
                <w:rFonts w:ascii="微软雅黑" w:eastAsia="微软雅黑" w:hAnsi="微软雅黑" w:cs="微软雅黑"/>
                <w:sz w:val="18"/>
              </w:rPr>
              <w:t>06</w:t>
            </w:r>
            <w:r>
              <w:rPr>
                <w:rFonts w:ascii="微软雅黑" w:eastAsia="微软雅黑" w:hAnsi="微软雅黑" w:cs="微软雅黑"/>
                <w:sz w:val="18"/>
              </w:rPr>
              <w:t>复试：建筑设计；加试：建筑构造、建筑历史与理论。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465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21"/>
              </w:rPr>
              <w:t>016</w:t>
            </w:r>
            <w:r>
              <w:rPr>
                <w:rFonts w:ascii="微软雅黑" w:eastAsia="微软雅黑" w:hAnsi="微软雅黑" w:cs="微软雅黑"/>
                <w:sz w:val="21"/>
              </w:rPr>
              <w:t>药学院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0535-6903046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21"/>
              </w:rPr>
              <w:t xml:space="preserve">60 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21"/>
              </w:rPr>
              <w:t>考试科目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21"/>
              </w:rPr>
              <w:t>复试及加试科目</w:t>
            </w:r>
            <w:r>
              <w:rPr>
                <w:rFonts w:ascii="微软雅黑" w:eastAsia="微软雅黑" w:hAnsi="微软雅黑" w:cs="微软雅黑"/>
                <w:sz w:val="21"/>
              </w:rPr>
              <w:t xml:space="preserve"> </w:t>
            </w:r>
          </w:p>
        </w:tc>
      </w:tr>
      <w:tr w:rsidR="005E7080">
        <w:trPr>
          <w:trHeight w:val="4229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lastRenderedPageBreak/>
              <w:t>100700</w:t>
            </w:r>
            <w:r>
              <w:rPr>
                <w:rFonts w:ascii="微软雅黑" w:eastAsia="微软雅黑" w:hAnsi="微软雅黑" w:cs="微软雅黑"/>
                <w:sz w:val="18"/>
              </w:rPr>
              <w:t>药学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药物化学与制药工程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药剂学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生药学与天然药物化学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04(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药物分析学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05(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微生物与生物技术药物学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06(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药理学与临床药学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07(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社会与管理药学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2" w:line="274" w:lineRule="auto"/>
              <w:ind w:left="2"/>
              <w:jc w:val="both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③750 </w:t>
            </w:r>
            <w:r>
              <w:rPr>
                <w:rFonts w:ascii="微软雅黑" w:eastAsia="微软雅黑" w:hAnsi="微软雅黑" w:cs="微软雅黑"/>
                <w:sz w:val="18"/>
              </w:rPr>
              <w:t>药学综合（药）</w:t>
            </w:r>
            <w:r>
              <w:rPr>
                <w:rFonts w:ascii="微软雅黑" w:eastAsia="微软雅黑" w:hAnsi="微软雅黑" w:cs="微软雅黑"/>
                <w:sz w:val="18"/>
              </w:rPr>
              <w:t>④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--</w:t>
            </w:r>
            <w:r>
              <w:rPr>
                <w:rFonts w:ascii="微软雅黑" w:eastAsia="微软雅黑" w:hAnsi="微软雅黑" w:cs="微软雅黑"/>
                <w:sz w:val="18"/>
              </w:rPr>
              <w:t>无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 w:line="254" w:lineRule="auto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01</w:t>
            </w:r>
            <w:r>
              <w:rPr>
                <w:rFonts w:ascii="微软雅黑" w:eastAsia="微软雅黑" w:hAnsi="微软雅黑" w:cs="微软雅黑"/>
                <w:sz w:val="18"/>
              </w:rPr>
              <w:t>复试：药物化学加试：普通化学；物理化学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 w:line="256" w:lineRule="auto"/>
              <w:ind w:left="2" w:right="3"/>
            </w:pPr>
            <w:r>
              <w:rPr>
                <w:rFonts w:ascii="微软雅黑" w:eastAsia="微软雅黑" w:hAnsi="微软雅黑" w:cs="微软雅黑"/>
                <w:sz w:val="18"/>
              </w:rPr>
              <w:t>02</w:t>
            </w:r>
            <w:r>
              <w:rPr>
                <w:rFonts w:ascii="微软雅黑" w:eastAsia="微软雅黑" w:hAnsi="微软雅黑" w:cs="微软雅黑"/>
                <w:sz w:val="18"/>
              </w:rPr>
              <w:t>复试：药剂学（含生物药剂学与药物动力学）加试：药物分析；物理化学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 w:line="256" w:lineRule="auto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03</w:t>
            </w:r>
            <w:r>
              <w:rPr>
                <w:rFonts w:ascii="微软雅黑" w:eastAsia="微软雅黑" w:hAnsi="微软雅黑" w:cs="微软雅黑"/>
                <w:sz w:val="18"/>
              </w:rPr>
              <w:t>复试：生药学或天然药物化学加试：药用植物学、天然药物化学；物理化学、有机化合物波谱解析。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 w:line="254" w:lineRule="auto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04</w:t>
            </w:r>
            <w:r>
              <w:rPr>
                <w:rFonts w:ascii="微软雅黑" w:eastAsia="微软雅黑" w:hAnsi="微软雅黑" w:cs="微软雅黑"/>
                <w:sz w:val="18"/>
              </w:rPr>
              <w:t>复试：药物分析加试：药剂学；物理化学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 w:line="258" w:lineRule="auto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05</w:t>
            </w:r>
            <w:r>
              <w:rPr>
                <w:rFonts w:ascii="微软雅黑" w:eastAsia="微软雅黑" w:hAnsi="微软雅黑" w:cs="微软雅黑"/>
                <w:sz w:val="18"/>
              </w:rPr>
              <w:t>复试：微生物学与免疫学加试：人体解剖生理学；物理化学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2" w:line="254" w:lineRule="auto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06</w:t>
            </w:r>
            <w:r>
              <w:rPr>
                <w:rFonts w:ascii="微软雅黑" w:eastAsia="微软雅黑" w:hAnsi="微软雅黑" w:cs="微软雅黑"/>
                <w:sz w:val="18"/>
              </w:rPr>
              <w:t>复试：药理学加试：微生物学与免疫学；物理化学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07</w:t>
            </w:r>
            <w:r>
              <w:rPr>
                <w:rFonts w:ascii="微软雅黑" w:eastAsia="微软雅黑" w:hAnsi="微软雅黑" w:cs="微软雅黑"/>
                <w:sz w:val="18"/>
              </w:rPr>
              <w:t>复试：药事管理学加试：药剂学；药物分析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  <w:tr w:rsidR="005E7080">
        <w:trPr>
          <w:trHeight w:val="2181"/>
        </w:trPr>
        <w:tc>
          <w:tcPr>
            <w:tcW w:w="37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105500</w:t>
            </w:r>
            <w:r>
              <w:rPr>
                <w:rFonts w:ascii="微软雅黑" w:eastAsia="微软雅黑" w:hAnsi="微软雅黑" w:cs="微软雅黑"/>
                <w:sz w:val="18"/>
              </w:rPr>
              <w:t>药学（专业学位）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01(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工业药学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02(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药物分析与质量控制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03(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临床药学与药物评价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1"/>
            </w:pPr>
            <w:r>
              <w:rPr>
                <w:rFonts w:ascii="微软雅黑" w:eastAsia="微软雅黑" w:hAnsi="微软雅黑" w:cs="微软雅黑"/>
                <w:sz w:val="18"/>
              </w:rPr>
              <w:t>04(</w:t>
            </w:r>
            <w:r>
              <w:rPr>
                <w:rFonts w:ascii="微软雅黑" w:eastAsia="微软雅黑" w:hAnsi="微软雅黑" w:cs="微软雅黑"/>
                <w:sz w:val="18"/>
              </w:rPr>
              <w:t>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管理药学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</w:pPr>
            <w:r>
              <w:rPr>
                <w:rFonts w:ascii="微软雅黑" w:eastAsia="微软雅黑" w:hAnsi="微软雅黑" w:cs="微软雅黑"/>
                <w:sz w:val="18"/>
              </w:rPr>
              <w:t>05(</w:t>
            </w:r>
            <w:r>
              <w:rPr>
                <w:rFonts w:ascii="微软雅黑" w:eastAsia="微软雅黑" w:hAnsi="微软雅黑" w:cs="微软雅黑"/>
                <w:sz w:val="18"/>
              </w:rPr>
              <w:t>非全日制</w:t>
            </w:r>
            <w:r>
              <w:rPr>
                <w:rFonts w:ascii="微软雅黑" w:eastAsia="微软雅黑" w:hAnsi="微软雅黑" w:cs="微软雅黑"/>
                <w:sz w:val="18"/>
              </w:rPr>
              <w:t>)</w:t>
            </w:r>
            <w:r>
              <w:rPr>
                <w:rFonts w:ascii="微软雅黑" w:eastAsia="微软雅黑" w:hAnsi="微软雅黑" w:cs="微软雅黑"/>
                <w:sz w:val="18"/>
              </w:rPr>
              <w:t>不区分研究方向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4"/>
            </w:pPr>
            <w:r>
              <w:rPr>
                <w:rFonts w:ascii="微软雅黑" w:eastAsia="微软雅黑" w:hAnsi="微软雅黑" w:cs="微软雅黑"/>
                <w:sz w:val="18"/>
              </w:rPr>
              <w:t>3</w:t>
            </w:r>
            <w:r>
              <w:rPr>
                <w:rFonts w:ascii="微软雅黑" w:eastAsia="微软雅黑" w:hAnsi="微软雅黑" w:cs="微软雅黑"/>
                <w:sz w:val="18"/>
              </w:rPr>
              <w:t>年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①101 </w:t>
            </w:r>
            <w:r>
              <w:rPr>
                <w:rFonts w:ascii="微软雅黑" w:eastAsia="微软雅黑" w:hAnsi="微软雅黑" w:cs="微软雅黑"/>
                <w:sz w:val="18"/>
              </w:rPr>
              <w:t>政治理论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②201 </w:t>
            </w:r>
            <w:r>
              <w:rPr>
                <w:rFonts w:ascii="微软雅黑" w:eastAsia="微软雅黑" w:hAnsi="微软雅黑" w:cs="微软雅黑"/>
                <w:sz w:val="18"/>
              </w:rPr>
              <w:t>英语一</w:t>
            </w:r>
            <w:r>
              <w:rPr>
                <w:rFonts w:ascii="微软雅黑" w:eastAsia="微软雅黑" w:hAnsi="微软雅黑" w:cs="微软雅黑"/>
                <w:sz w:val="18"/>
              </w:rPr>
              <w:t>③349</w:t>
            </w:r>
            <w:r>
              <w:rPr>
                <w:rFonts w:ascii="微软雅黑" w:eastAsia="微软雅黑" w:hAnsi="微软雅黑" w:cs="微软雅黑"/>
                <w:sz w:val="18"/>
              </w:rPr>
              <w:t>药学综合</w:t>
            </w:r>
            <w:r>
              <w:rPr>
                <w:rFonts w:ascii="微软雅黑" w:eastAsia="微软雅黑" w:hAnsi="微软雅黑" w:cs="微软雅黑"/>
                <w:sz w:val="18"/>
              </w:rPr>
              <w:t>④--</w:t>
            </w:r>
            <w:r>
              <w:rPr>
                <w:rFonts w:ascii="微软雅黑" w:eastAsia="微软雅黑" w:hAnsi="微软雅黑" w:cs="微软雅黑"/>
                <w:sz w:val="18"/>
              </w:rPr>
              <w:t>无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  <w:tc>
          <w:tcPr>
            <w:tcW w:w="3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E7080" w:rsidRDefault="0008087D">
            <w:pPr>
              <w:spacing w:after="0" w:line="256" w:lineRule="auto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01</w:t>
            </w:r>
            <w:r>
              <w:rPr>
                <w:rFonts w:ascii="微软雅黑" w:eastAsia="微软雅黑" w:hAnsi="微软雅黑" w:cs="微软雅黑"/>
                <w:sz w:val="18"/>
              </w:rPr>
              <w:t>、</w:t>
            </w:r>
            <w:r>
              <w:rPr>
                <w:rFonts w:ascii="微软雅黑" w:eastAsia="微软雅黑" w:hAnsi="微软雅黑" w:cs="微软雅黑"/>
                <w:sz w:val="18"/>
              </w:rPr>
              <w:t>02</w:t>
            </w:r>
            <w:r>
              <w:rPr>
                <w:rFonts w:ascii="微软雅黑" w:eastAsia="微软雅黑" w:hAnsi="微软雅黑" w:cs="微软雅黑"/>
                <w:sz w:val="18"/>
              </w:rPr>
              <w:t>复试：药物化学、药剂学（含生物药剂学与药物动力学）、药物分析学、药理学任选其一；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03</w:t>
            </w:r>
            <w:r>
              <w:rPr>
                <w:rFonts w:ascii="微软雅黑" w:eastAsia="微软雅黑" w:hAnsi="微软雅黑" w:cs="微软雅黑"/>
                <w:sz w:val="18"/>
              </w:rPr>
              <w:t>复试</w:t>
            </w:r>
            <w:r>
              <w:rPr>
                <w:rFonts w:ascii="微软雅黑" w:eastAsia="微软雅黑" w:hAnsi="微软雅黑" w:cs="微软雅黑"/>
                <w:sz w:val="18"/>
              </w:rPr>
              <w:t>:</w:t>
            </w:r>
            <w:r>
              <w:rPr>
                <w:rFonts w:ascii="微软雅黑" w:eastAsia="微软雅黑" w:hAnsi="微软雅黑" w:cs="微软雅黑"/>
                <w:sz w:val="18"/>
              </w:rPr>
              <w:t>药理学；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04</w:t>
            </w:r>
            <w:r>
              <w:rPr>
                <w:rFonts w:ascii="微软雅黑" w:eastAsia="微软雅黑" w:hAnsi="微软雅黑" w:cs="微软雅黑"/>
                <w:sz w:val="18"/>
              </w:rPr>
              <w:t>复试</w:t>
            </w:r>
            <w:r>
              <w:rPr>
                <w:rFonts w:ascii="微软雅黑" w:eastAsia="微软雅黑" w:hAnsi="微软雅黑" w:cs="微软雅黑"/>
                <w:sz w:val="18"/>
              </w:rPr>
              <w:t>:</w:t>
            </w:r>
            <w:r>
              <w:rPr>
                <w:rFonts w:ascii="微软雅黑" w:eastAsia="微软雅黑" w:hAnsi="微软雅黑" w:cs="微软雅黑"/>
                <w:sz w:val="18"/>
              </w:rPr>
              <w:t>药事管理学。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加试：普通化学；物理化学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  <w:p w:rsidR="005E7080" w:rsidRDefault="0008087D">
            <w:pPr>
              <w:spacing w:after="0"/>
              <w:ind w:left="2"/>
            </w:pPr>
            <w:r>
              <w:rPr>
                <w:rFonts w:ascii="微软雅黑" w:eastAsia="微软雅黑" w:hAnsi="微软雅黑" w:cs="微软雅黑"/>
                <w:sz w:val="18"/>
              </w:rPr>
              <w:t>非全日制授课方式：授课时间及方式同全日制</w:t>
            </w:r>
            <w:r>
              <w:rPr>
                <w:rFonts w:ascii="微软雅黑" w:eastAsia="微软雅黑" w:hAnsi="微软雅黑" w:cs="微软雅黑"/>
                <w:sz w:val="18"/>
              </w:rPr>
              <w:t xml:space="preserve"> </w:t>
            </w:r>
          </w:p>
        </w:tc>
      </w:tr>
    </w:tbl>
    <w:p w:rsidR="005E7080" w:rsidRDefault="0008087D">
      <w:pPr>
        <w:spacing w:after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5E7080" w:rsidRDefault="0008087D">
      <w:pPr>
        <w:spacing w:after="0"/>
      </w:pPr>
      <w:r>
        <w:rPr>
          <w:rFonts w:ascii="微软雅黑" w:eastAsia="微软雅黑" w:hAnsi="微软雅黑" w:cs="微软雅黑"/>
          <w:sz w:val="21"/>
        </w:rPr>
        <w:t>注：招生专业以教育部研究生报名系统正式下达的招生专业为准，其他详细信息请登录</w:t>
      </w:r>
      <w:r>
        <w:rPr>
          <w:rFonts w:ascii="微软雅黑" w:eastAsia="微软雅黑" w:hAnsi="微软雅黑" w:cs="微软雅黑"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>http://yjs.ytu.edu.cn/</w:t>
      </w:r>
      <w:r>
        <w:rPr>
          <w:rFonts w:ascii="微软雅黑" w:eastAsia="微软雅黑" w:hAnsi="微软雅黑" w:cs="微软雅黑"/>
          <w:sz w:val="21"/>
        </w:rPr>
        <w:t>。</w:t>
      </w: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sectPr w:rsidR="005E7080">
      <w:footerReference w:type="even" r:id="rId7"/>
      <w:footerReference w:type="default" r:id="rId8"/>
      <w:footerReference w:type="first" r:id="rId9"/>
      <w:pgSz w:w="12240" w:h="15840"/>
      <w:pgMar w:top="1151" w:right="1175" w:bottom="1194" w:left="850" w:header="720" w:footer="7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87D" w:rsidRDefault="0008087D">
      <w:pPr>
        <w:spacing w:after="0" w:line="240" w:lineRule="auto"/>
      </w:pPr>
      <w:r>
        <w:separator/>
      </w:r>
    </w:p>
  </w:endnote>
  <w:endnote w:type="continuationSeparator" w:id="0">
    <w:p w:rsidR="0008087D" w:rsidRDefault="0008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080" w:rsidRDefault="0008087D">
    <w:pPr>
      <w:tabs>
        <w:tab w:val="center" w:pos="5129"/>
      </w:tabs>
      <w:spacing w:after="0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080" w:rsidRDefault="0008087D">
    <w:pPr>
      <w:tabs>
        <w:tab w:val="center" w:pos="5129"/>
      </w:tabs>
      <w:spacing w:after="0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B5482" w:rsidRPr="005B5482">
      <w:rPr>
        <w:rFonts w:ascii="Times New Roman" w:eastAsia="Times New Roman" w:hAnsi="Times New Roman" w:cs="Times New Roman"/>
        <w:noProof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080" w:rsidRDefault="0008087D">
    <w:pPr>
      <w:tabs>
        <w:tab w:val="center" w:pos="5129"/>
      </w:tabs>
      <w:spacing w:after="0"/>
    </w:pPr>
    <w:r>
      <w:rPr>
        <w:rFonts w:ascii="Times New Roman" w:eastAsia="Times New Roman" w:hAnsi="Times New Roman" w:cs="Times New Roman"/>
        <w:sz w:val="18"/>
      </w:rPr>
      <w:t xml:space="preserve"> </w:t>
    </w:r>
    <w:r>
      <w:rPr>
        <w:rFonts w:ascii="Times New Roman" w:eastAsia="Times New Roman" w:hAnsi="Times New Roman" w:cs="Times New Roman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87D" w:rsidRDefault="0008087D">
      <w:pPr>
        <w:spacing w:after="0" w:line="240" w:lineRule="auto"/>
      </w:pPr>
      <w:r>
        <w:separator/>
      </w:r>
    </w:p>
  </w:footnote>
  <w:footnote w:type="continuationSeparator" w:id="0">
    <w:p w:rsidR="0008087D" w:rsidRDefault="00080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8DB"/>
    <w:multiLevelType w:val="hybridMultilevel"/>
    <w:tmpl w:val="220C6C0E"/>
    <w:lvl w:ilvl="0" w:tplc="DE920BCE">
      <w:start w:val="1"/>
      <w:numFmt w:val="decimalZero"/>
      <w:lvlText w:val="%1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F2A280">
      <w:start w:val="1"/>
      <w:numFmt w:val="lowerLetter"/>
      <w:lvlText w:val="%2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4240DE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CCDA48">
      <w:start w:val="1"/>
      <w:numFmt w:val="decimal"/>
      <w:lvlText w:val="%4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50F26C">
      <w:start w:val="1"/>
      <w:numFmt w:val="lowerLetter"/>
      <w:lvlText w:val="%5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1A61C2">
      <w:start w:val="1"/>
      <w:numFmt w:val="lowerRoman"/>
      <w:lvlText w:val="%6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9E5BF4">
      <w:start w:val="1"/>
      <w:numFmt w:val="decimal"/>
      <w:lvlText w:val="%7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4C6FFC">
      <w:start w:val="1"/>
      <w:numFmt w:val="lowerLetter"/>
      <w:lvlText w:val="%8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FEAE5C">
      <w:start w:val="1"/>
      <w:numFmt w:val="lowerRoman"/>
      <w:lvlText w:val="%9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080"/>
    <w:rsid w:val="0008087D"/>
    <w:rsid w:val="005B5482"/>
    <w:rsid w:val="005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D983ED-6D50-4CDB-BDFA-E77EE601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6832</Characters>
  <Application>Microsoft Office Word</Application>
  <DocSecurity>0</DocSecurity>
  <Lines>56</Lines>
  <Paragraphs>16</Paragraphs>
  <ScaleCrop>false</ScaleCrop>
  <Company/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欢迎报考烟台大学</dc:title>
  <dc:subject/>
  <dc:creator>lzhg</dc:creator>
  <cp:keywords/>
  <cp:lastModifiedBy>Guoj</cp:lastModifiedBy>
  <cp:revision>3</cp:revision>
  <cp:lastPrinted>2017-09-12T07:21:00Z</cp:lastPrinted>
  <dcterms:created xsi:type="dcterms:W3CDTF">2017-09-12T07:21:00Z</dcterms:created>
  <dcterms:modified xsi:type="dcterms:W3CDTF">2017-09-12T07:21:00Z</dcterms:modified>
</cp:coreProperties>
</file>